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39"/>
        <w:tblW w:w="14215" w:type="dxa"/>
        <w:tblLayout w:type="fixed"/>
        <w:tblLook w:val="04A0" w:firstRow="1" w:lastRow="0" w:firstColumn="1" w:lastColumn="0" w:noHBand="0" w:noVBand="1"/>
      </w:tblPr>
      <w:tblGrid>
        <w:gridCol w:w="7915"/>
        <w:gridCol w:w="3150"/>
        <w:gridCol w:w="1080"/>
        <w:gridCol w:w="1080"/>
        <w:gridCol w:w="990"/>
      </w:tblGrid>
      <w:tr w:rsidR="005A2ED1" w14:paraId="1C559BF8" w14:textId="77777777" w:rsidTr="414E52D9">
        <w:tc>
          <w:tcPr>
            <w:tcW w:w="7915" w:type="dxa"/>
            <w:vMerge w:val="restart"/>
            <w:vAlign w:val="center"/>
          </w:tcPr>
          <w:p w14:paraId="6BA69345" w14:textId="77777777" w:rsidR="00AC2C3B" w:rsidRPr="00E26EBB" w:rsidRDefault="00AC2C3B" w:rsidP="00AC2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4C259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Evaluation and Improvement (PEI) Self-Study</w:t>
            </w:r>
          </w:p>
          <w:p w14:paraId="1425CD56" w14:textId="77777777" w:rsidR="00AC2C3B" w:rsidRDefault="00AC2C3B" w:rsidP="00E26EBB">
            <w:pPr>
              <w:ind w:right="-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262A8E" w14:textId="0DD8D748" w:rsidR="487C3E72" w:rsidRDefault="487C3E72" w:rsidP="414E52D9">
            <w:pPr>
              <w:ind w:right="-72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414E5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Please refer to companion document </w:t>
            </w:r>
          </w:p>
          <w:p w14:paraId="0E684B2C" w14:textId="575ABAB1" w:rsidR="487C3E72" w:rsidRDefault="487C3E72" w:rsidP="414E52D9">
            <w:pPr>
              <w:ind w:right="-72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414E5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“PEI Guidance and Indicators”</w:t>
            </w:r>
          </w:p>
          <w:p w14:paraId="3A42C7EE" w14:textId="64E5B38A" w:rsidR="414E52D9" w:rsidRDefault="414E52D9" w:rsidP="414E52D9">
            <w:pPr>
              <w:ind w:right="-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1DCA621" w14:textId="706CAC95" w:rsidR="005A2ED1" w:rsidRDefault="005A2ED1" w:rsidP="00E26EBB">
            <w:pPr>
              <w:ind w:right="-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71E87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Organization will establish a self-study committee to assess and</w:t>
            </w:r>
          </w:p>
          <w:p w14:paraId="68DE255D" w14:textId="77777777" w:rsidR="005A2ED1" w:rsidRPr="00074556" w:rsidRDefault="005A2ED1" w:rsidP="00E26EBB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71E87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rate the organization on the following:</w:t>
            </w:r>
          </w:p>
        </w:tc>
        <w:tc>
          <w:tcPr>
            <w:tcW w:w="3150" w:type="dxa"/>
            <w:vMerge w:val="restart"/>
            <w:vAlign w:val="center"/>
          </w:tcPr>
          <w:p w14:paraId="2D4C57C6" w14:textId="1564DB40" w:rsidR="005A2ED1" w:rsidRPr="005A2ED1" w:rsidRDefault="005A2ED1" w:rsidP="00E2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1">
              <w:rPr>
                <w:rFonts w:ascii="Times New Roman" w:hAnsi="Times New Roman" w:cs="Times New Roman"/>
                <w:sz w:val="28"/>
                <w:szCs w:val="28"/>
              </w:rPr>
              <w:t>Supporting Documents Submitted:</w:t>
            </w:r>
          </w:p>
        </w:tc>
        <w:tc>
          <w:tcPr>
            <w:tcW w:w="3150" w:type="dxa"/>
            <w:gridSpan w:val="3"/>
          </w:tcPr>
          <w:p w14:paraId="64D00B7D" w14:textId="77777777" w:rsidR="005A2ED1" w:rsidRPr="00812092" w:rsidRDefault="005A2ED1" w:rsidP="005A2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D1">
              <w:rPr>
                <w:rFonts w:ascii="Times New Roman" w:hAnsi="Times New Roman" w:cs="Times New Roman"/>
                <w:sz w:val="28"/>
                <w:szCs w:val="28"/>
              </w:rPr>
              <w:t>Committee Decision</w:t>
            </w:r>
          </w:p>
        </w:tc>
      </w:tr>
      <w:tr w:rsidR="005A2ED1" w14:paraId="71823C4B" w14:textId="77777777" w:rsidTr="414E52D9">
        <w:trPr>
          <w:trHeight w:val="1193"/>
        </w:trPr>
        <w:tc>
          <w:tcPr>
            <w:tcW w:w="7915" w:type="dxa"/>
            <w:vMerge/>
          </w:tcPr>
          <w:p w14:paraId="1B4D3F9B" w14:textId="77777777" w:rsidR="005A2ED1" w:rsidRDefault="005A2ED1" w:rsidP="005A2ED1"/>
        </w:tc>
        <w:tc>
          <w:tcPr>
            <w:tcW w:w="3150" w:type="dxa"/>
            <w:vMerge/>
          </w:tcPr>
          <w:p w14:paraId="7D8DCDDC" w14:textId="77777777" w:rsidR="005A2ED1" w:rsidRPr="00812092" w:rsidRDefault="005A2ED1" w:rsidP="005A2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1F65BC" w14:textId="77777777" w:rsidR="005A2ED1" w:rsidRPr="005A2ED1" w:rsidRDefault="005A2ED1" w:rsidP="005A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1">
              <w:rPr>
                <w:rFonts w:ascii="Times New Roman" w:hAnsi="Times New Roman" w:cs="Times New Roman"/>
                <w:sz w:val="24"/>
                <w:szCs w:val="24"/>
              </w:rPr>
              <w:t>Fully Met</w:t>
            </w:r>
          </w:p>
        </w:tc>
        <w:tc>
          <w:tcPr>
            <w:tcW w:w="1080" w:type="dxa"/>
          </w:tcPr>
          <w:p w14:paraId="038EBE09" w14:textId="77777777" w:rsidR="005A2ED1" w:rsidRPr="005A2ED1" w:rsidRDefault="005A2ED1" w:rsidP="005A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1">
              <w:rPr>
                <w:rFonts w:ascii="Times New Roman" w:hAnsi="Times New Roman" w:cs="Times New Roman"/>
                <w:sz w:val="24"/>
                <w:szCs w:val="24"/>
              </w:rPr>
              <w:t>Partially Met</w:t>
            </w:r>
          </w:p>
        </w:tc>
        <w:tc>
          <w:tcPr>
            <w:tcW w:w="990" w:type="dxa"/>
          </w:tcPr>
          <w:p w14:paraId="161CFF7E" w14:textId="77777777" w:rsidR="005A2ED1" w:rsidRPr="005A2ED1" w:rsidRDefault="005A2ED1" w:rsidP="005A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1">
              <w:rPr>
                <w:rFonts w:ascii="Times New Roman" w:hAnsi="Times New Roman" w:cs="Times New Roman"/>
                <w:sz w:val="24"/>
                <w:szCs w:val="24"/>
              </w:rPr>
              <w:t>Not Met</w:t>
            </w:r>
          </w:p>
        </w:tc>
      </w:tr>
      <w:tr w:rsidR="005A2ED1" w14:paraId="3EDF0ED6" w14:textId="77777777" w:rsidTr="414E52D9">
        <w:trPr>
          <w:trHeight w:val="1069"/>
        </w:trPr>
        <w:tc>
          <w:tcPr>
            <w:tcW w:w="7915" w:type="dxa"/>
          </w:tcPr>
          <w:p w14:paraId="2C4FF9F1" w14:textId="162F5159" w:rsidR="005A2ED1" w:rsidRPr="00012C24" w:rsidRDefault="005A2ED1" w:rsidP="005A2ED1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3A7AB477">
              <w:rPr>
                <w:rFonts w:ascii="Times New Roman" w:hAnsi="Times New Roman" w:cs="Times New Roman"/>
                <w:sz w:val="28"/>
                <w:szCs w:val="28"/>
              </w:rPr>
              <w:t xml:space="preserve">Agency has a </w:t>
            </w:r>
            <w:r w:rsidR="00832DAC" w:rsidRPr="3A7AB477">
              <w:rPr>
                <w:rFonts w:ascii="Times New Roman" w:hAnsi="Times New Roman" w:cs="Times New Roman"/>
                <w:sz w:val="28"/>
                <w:szCs w:val="28"/>
              </w:rPr>
              <w:t xml:space="preserve">Board-Approved </w:t>
            </w:r>
            <w:r w:rsidRPr="3A7AB477">
              <w:rPr>
                <w:rFonts w:ascii="Times New Roman" w:hAnsi="Times New Roman" w:cs="Times New Roman"/>
                <w:sz w:val="28"/>
                <w:szCs w:val="28"/>
              </w:rPr>
              <w:t xml:space="preserve">Strategic Plan with goals, data/evidence to show progress/achievement, and timelines/responsible parties for each goal.  </w:t>
            </w:r>
          </w:p>
        </w:tc>
        <w:tc>
          <w:tcPr>
            <w:tcW w:w="3150" w:type="dxa"/>
          </w:tcPr>
          <w:p w14:paraId="13344D39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58833FCC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3E3368E0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554B2534" w14:textId="77777777" w:rsidR="005A2ED1" w:rsidRDefault="005A2ED1" w:rsidP="005A2ED1">
            <w:pPr>
              <w:jc w:val="center"/>
            </w:pPr>
          </w:p>
        </w:tc>
      </w:tr>
      <w:tr w:rsidR="005A2ED1" w14:paraId="30D54590" w14:textId="77777777" w:rsidTr="414E52D9">
        <w:trPr>
          <w:trHeight w:val="152"/>
        </w:trPr>
        <w:tc>
          <w:tcPr>
            <w:tcW w:w="7915" w:type="dxa"/>
          </w:tcPr>
          <w:p w14:paraId="0E490482" w14:textId="177111A8" w:rsidR="005A2ED1" w:rsidRPr="005A2ED1" w:rsidRDefault="005A2ED1" w:rsidP="3A7AB477">
            <w:pPr>
              <w:pStyle w:val="ListParagraph"/>
              <w:widowControl w:val="0"/>
              <w:numPr>
                <w:ilvl w:val="0"/>
                <w:numId w:val="22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206440"/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Agency has a </w:t>
            </w:r>
            <w:r w:rsidR="007449A5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rogram </w:t>
            </w:r>
            <w:r w:rsidR="007449A5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eeds </w:t>
            </w:r>
            <w:r w:rsidR="007449A5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ssessment </w:t>
            </w:r>
            <w:bookmarkEnd w:id="0"/>
            <w:r w:rsidR="000A7D93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report identifying </w:t>
            </w:r>
            <w:bookmarkStart w:id="1" w:name="_Hlk172211118"/>
            <w:r w:rsidR="000A7D93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current program needs </w:t>
            </w:r>
            <w:r w:rsidR="006149F7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including</w:t>
            </w:r>
            <w:r w:rsidR="000A7D93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those that are met and those that are unmet.</w:t>
            </w:r>
            <w:bookmarkEnd w:id="1"/>
          </w:p>
        </w:tc>
        <w:tc>
          <w:tcPr>
            <w:tcW w:w="3150" w:type="dxa"/>
          </w:tcPr>
          <w:p w14:paraId="223E9DC2" w14:textId="77777777" w:rsidR="005A2ED1" w:rsidRDefault="005A2ED1" w:rsidP="005A2ED1">
            <w:pPr>
              <w:jc w:val="center"/>
            </w:pPr>
          </w:p>
          <w:p w14:paraId="5736ED99" w14:textId="77777777" w:rsidR="005A2ED1" w:rsidRPr="00086D96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7145E36A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21325BBC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23F60973" w14:textId="77777777" w:rsidR="005A2ED1" w:rsidRDefault="005A2ED1" w:rsidP="005A2ED1">
            <w:pPr>
              <w:jc w:val="center"/>
            </w:pPr>
          </w:p>
        </w:tc>
      </w:tr>
      <w:tr w:rsidR="005A2ED1" w14:paraId="14B07F6C" w14:textId="77777777" w:rsidTr="414E52D9">
        <w:tc>
          <w:tcPr>
            <w:tcW w:w="7915" w:type="dxa"/>
          </w:tcPr>
          <w:p w14:paraId="00DA756A" w14:textId="719D3308" w:rsidR="005A2ED1" w:rsidRPr="005A2ED1" w:rsidRDefault="005A2ED1" w:rsidP="005A2ED1">
            <w:pPr>
              <w:pStyle w:val="ListParagraph"/>
              <w:widowControl w:val="0"/>
              <w:numPr>
                <w:ilvl w:val="0"/>
                <w:numId w:val="22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72206771"/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Programmatic Processes</w:t>
            </w:r>
            <w:r w:rsidR="000A7D93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bookmarkStart w:id="3" w:name="_Hlk172211341"/>
            <w:r w:rsidR="000A7D93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Agency has documentation </w:t>
            </w:r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describing program procedures</w:t>
            </w:r>
            <w:r w:rsidR="00BD7998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4" w:name="_Hlk172211458"/>
            <w:r w:rsidR="00BD7998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including intake, assessment, individualized plan, scheduling, and data collection</w:t>
            </w:r>
            <w:r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2"/>
            <w:bookmarkEnd w:id="3"/>
            <w:bookmarkEnd w:id="4"/>
          </w:p>
        </w:tc>
        <w:tc>
          <w:tcPr>
            <w:tcW w:w="3150" w:type="dxa"/>
          </w:tcPr>
          <w:p w14:paraId="57D71DA7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729967B5" w14:textId="77777777" w:rsidR="005A2ED1" w:rsidRPr="007D5FD0" w:rsidRDefault="005A2ED1" w:rsidP="005A2ED1"/>
        </w:tc>
        <w:tc>
          <w:tcPr>
            <w:tcW w:w="1080" w:type="dxa"/>
          </w:tcPr>
          <w:p w14:paraId="022C8078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00493CDC" w14:textId="77777777" w:rsidR="005A2ED1" w:rsidRDefault="005A2ED1" w:rsidP="005A2ED1">
            <w:pPr>
              <w:jc w:val="center"/>
            </w:pPr>
          </w:p>
        </w:tc>
      </w:tr>
      <w:tr w:rsidR="005A2ED1" w14:paraId="4658D203" w14:textId="77777777" w:rsidTr="414E52D9">
        <w:tc>
          <w:tcPr>
            <w:tcW w:w="7915" w:type="dxa"/>
          </w:tcPr>
          <w:p w14:paraId="5214FEE3" w14:textId="114994A1" w:rsidR="005A2ED1" w:rsidRPr="005A2ED1" w:rsidRDefault="000A7D93" w:rsidP="005A2ED1">
            <w:pPr>
              <w:pStyle w:val="ListParagraph"/>
              <w:widowControl w:val="0"/>
              <w:numPr>
                <w:ilvl w:val="0"/>
                <w:numId w:val="22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2211499"/>
            <w:bookmarkStart w:id="6" w:name="_Hlk1722072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Agency provided a</w:t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narrative or chart on Program Delivery Monitoring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Please </w:t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>see categories in the indicators/guidance document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bookmarkEnd w:id="6"/>
          </w:p>
        </w:tc>
        <w:tc>
          <w:tcPr>
            <w:tcW w:w="3150" w:type="dxa"/>
          </w:tcPr>
          <w:p w14:paraId="0A831DF0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63204100" w14:textId="77777777" w:rsidR="005A2ED1" w:rsidRPr="007D5FD0" w:rsidRDefault="005A2ED1" w:rsidP="005A2ED1"/>
        </w:tc>
        <w:tc>
          <w:tcPr>
            <w:tcW w:w="1080" w:type="dxa"/>
          </w:tcPr>
          <w:p w14:paraId="676A7B68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7B0D3FE3" w14:textId="77777777" w:rsidR="005A2ED1" w:rsidRDefault="005A2ED1" w:rsidP="005A2ED1">
            <w:pPr>
              <w:jc w:val="center"/>
            </w:pPr>
          </w:p>
        </w:tc>
      </w:tr>
      <w:tr w:rsidR="005A2ED1" w14:paraId="04F33120" w14:textId="77777777" w:rsidTr="414E52D9">
        <w:tc>
          <w:tcPr>
            <w:tcW w:w="7915" w:type="dxa"/>
          </w:tcPr>
          <w:p w14:paraId="587DA251" w14:textId="53146DA2" w:rsidR="00EB28A9" w:rsidRPr="00EB28A9" w:rsidRDefault="000A7D93" w:rsidP="3A7AB477">
            <w:pPr>
              <w:pStyle w:val="ListParagraph"/>
              <w:widowControl w:val="0"/>
              <w:numPr>
                <w:ilvl w:val="0"/>
                <w:numId w:val="22"/>
              </w:numPr>
              <w:spacing w:after="160"/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</w:pPr>
            <w:bookmarkStart w:id="7" w:name="_Hlk172207648"/>
            <w:r w:rsidRPr="3A7AB477"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  <w:t>Agency d</w:t>
            </w:r>
            <w:r w:rsidR="005A2ED1" w:rsidRPr="3A7AB477"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  <w:t>escribe</w:t>
            </w:r>
            <w:r w:rsidRPr="3A7AB477"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  <w:t>d</w:t>
            </w:r>
            <w:r w:rsidR="005A2ED1" w:rsidRPr="3A7AB477"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  <w:t xml:space="preserve"> the provisions for participation in evaluation of programs by staff, </w:t>
            </w:r>
            <w:r w:rsidR="005A2ED1" w:rsidRPr="3A7AB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cooperating organizations, </w:t>
            </w:r>
            <w:r w:rsidR="005A2ED1" w:rsidRPr="3A7AB477"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  <w:t>volunteers, and persons served.</w:t>
            </w:r>
            <w:bookmarkEnd w:id="7"/>
            <w:r w:rsidR="006853BF" w:rsidRPr="3A7AB477">
              <w:rPr>
                <w:rStyle w:val="normaltextrun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66C8E679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443EA31F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3204BD12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7AD62916" w14:textId="77777777" w:rsidR="005A2ED1" w:rsidRDefault="005A2ED1" w:rsidP="005A2ED1">
            <w:pPr>
              <w:jc w:val="center"/>
            </w:pPr>
          </w:p>
        </w:tc>
      </w:tr>
      <w:tr w:rsidR="005A2ED1" w14:paraId="665C7CFA" w14:textId="77777777" w:rsidTr="414E52D9">
        <w:tc>
          <w:tcPr>
            <w:tcW w:w="7915" w:type="dxa"/>
          </w:tcPr>
          <w:p w14:paraId="72E26B0C" w14:textId="4996C1CA" w:rsidR="005A2ED1" w:rsidRPr="005A2ED1" w:rsidRDefault="000A7D93" w:rsidP="005A2ED1">
            <w:pPr>
              <w:pStyle w:val="ListParagraph"/>
              <w:widowControl w:val="0"/>
              <w:numPr>
                <w:ilvl w:val="0"/>
                <w:numId w:val="22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2208667"/>
            <w:r>
              <w:rPr>
                <w:rFonts w:ascii="Times New Roman" w:hAnsi="Times New Roman" w:cs="Times New Roman"/>
                <w:sz w:val="28"/>
                <w:szCs w:val="28"/>
              </w:rPr>
              <w:t>Agency p</w:t>
            </w:r>
            <w:r w:rsidR="005A2ED1" w:rsidRPr="005A2ED1">
              <w:rPr>
                <w:rFonts w:ascii="Times New Roman" w:hAnsi="Times New Roman" w:cs="Times New Roman"/>
                <w:sz w:val="28"/>
                <w:szCs w:val="28"/>
              </w:rPr>
              <w:t>rovide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5A2ED1" w:rsidRPr="005A2ED1">
              <w:rPr>
                <w:rFonts w:ascii="Times New Roman" w:hAnsi="Times New Roman" w:cs="Times New Roman"/>
                <w:sz w:val="28"/>
                <w:szCs w:val="28"/>
              </w:rPr>
              <w:t xml:space="preserve"> a narrative describing how t</w:t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 organization makes needed modification to its administration and its programs based upon data coming from </w:t>
            </w:r>
            <w:r w:rsidR="006149F7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r w:rsidR="005A2ED1"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program evaluations. </w:t>
            </w:r>
            <w:bookmarkEnd w:id="8"/>
          </w:p>
        </w:tc>
        <w:tc>
          <w:tcPr>
            <w:tcW w:w="3150" w:type="dxa"/>
          </w:tcPr>
          <w:p w14:paraId="7331B244" w14:textId="77777777" w:rsidR="005A2ED1" w:rsidRPr="00A06BD9" w:rsidRDefault="005A2ED1" w:rsidP="005A2ED1">
            <w:pPr>
              <w:rPr>
                <w:color w:val="FF0000"/>
              </w:rPr>
            </w:pPr>
          </w:p>
        </w:tc>
        <w:tc>
          <w:tcPr>
            <w:tcW w:w="1080" w:type="dxa"/>
          </w:tcPr>
          <w:p w14:paraId="5490C985" w14:textId="77777777" w:rsidR="005A2ED1" w:rsidRDefault="005A2ED1" w:rsidP="005A2ED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14:paraId="518FE608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18789E45" w14:textId="77777777" w:rsidR="005A2ED1" w:rsidRDefault="005A2ED1" w:rsidP="005A2ED1">
            <w:pPr>
              <w:jc w:val="center"/>
            </w:pPr>
          </w:p>
        </w:tc>
      </w:tr>
      <w:tr w:rsidR="005A2ED1" w14:paraId="51F96F54" w14:textId="77777777" w:rsidTr="414E52D9">
        <w:trPr>
          <w:trHeight w:val="278"/>
        </w:trPr>
        <w:tc>
          <w:tcPr>
            <w:tcW w:w="7915" w:type="dxa"/>
          </w:tcPr>
          <w:p w14:paraId="053380B4" w14:textId="7CF9798B" w:rsidR="005A2ED1" w:rsidRPr="00CB6A72" w:rsidRDefault="00CB6A72" w:rsidP="3A7AB477">
            <w:pPr>
              <w:pStyle w:val="ListParagraph"/>
              <w:keepNext/>
              <w:keepLines/>
              <w:numPr>
                <w:ilvl w:val="0"/>
                <w:numId w:val="22"/>
              </w:numPr>
              <w:spacing w:before="40" w:after="240"/>
              <w:outlineLvl w:val="1"/>
              <w:rPr>
                <w:rFonts w:asciiTheme="majorBidi" w:eastAsiaTheme="majorEastAsia" w:hAnsiTheme="majorBidi" w:cstheme="majorBidi"/>
                <w:sz w:val="24"/>
                <w:szCs w:val="24"/>
              </w:rPr>
            </w:pPr>
            <w:r w:rsidRPr="3A7AB477">
              <w:rPr>
                <w:rFonts w:asciiTheme="majorBidi" w:eastAsiaTheme="majorEastAsia" w:hAnsiTheme="majorBidi" w:cstheme="majorBidi"/>
                <w:sz w:val="28"/>
                <w:szCs w:val="28"/>
              </w:rPr>
              <w:lastRenderedPageBreak/>
              <w:t>Agency provided a narrative describing how the organization makes needed modification to its Strategic Plan’s short</w:t>
            </w:r>
            <w:r w:rsidR="586258E2" w:rsidRPr="3A7AB477">
              <w:rPr>
                <w:rFonts w:asciiTheme="majorBidi" w:eastAsiaTheme="majorEastAsia" w:hAnsiTheme="majorBidi" w:cstheme="majorBidi"/>
                <w:sz w:val="28"/>
                <w:szCs w:val="28"/>
              </w:rPr>
              <w:t>-</w:t>
            </w:r>
            <w:r w:rsidRPr="3A7AB477">
              <w:rPr>
                <w:rFonts w:asciiTheme="majorBidi" w:eastAsiaTheme="majorEastAsia" w:hAnsiTheme="majorBidi" w:cstheme="majorBidi"/>
                <w:sz w:val="28"/>
                <w:szCs w:val="28"/>
              </w:rPr>
              <w:t xml:space="preserve"> and long</w:t>
            </w:r>
            <w:r w:rsidR="052BC060" w:rsidRPr="3A7AB477">
              <w:rPr>
                <w:rFonts w:asciiTheme="majorBidi" w:eastAsiaTheme="majorEastAsia" w:hAnsiTheme="majorBidi" w:cstheme="majorBidi"/>
                <w:sz w:val="28"/>
                <w:szCs w:val="28"/>
              </w:rPr>
              <w:t>-</w:t>
            </w:r>
            <w:r w:rsidRPr="3A7AB477">
              <w:rPr>
                <w:rFonts w:asciiTheme="majorBidi" w:eastAsiaTheme="majorEastAsia" w:hAnsiTheme="majorBidi" w:cstheme="majorBidi"/>
                <w:sz w:val="28"/>
                <w:szCs w:val="28"/>
              </w:rPr>
              <w:t xml:space="preserve">range goals, based upon data coming from its program evaluations, program delivery monitoring and input from its staff and the community.  </w:t>
            </w:r>
          </w:p>
        </w:tc>
        <w:tc>
          <w:tcPr>
            <w:tcW w:w="3150" w:type="dxa"/>
          </w:tcPr>
          <w:p w14:paraId="23DD32DD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77F507F9" w14:textId="77777777" w:rsidR="005A2ED1" w:rsidRPr="00A06BD9" w:rsidRDefault="005A2ED1" w:rsidP="005A2ED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14:paraId="0E3FC46F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3F5F9C3C" w14:textId="77777777" w:rsidR="005A2ED1" w:rsidRDefault="005A2ED1" w:rsidP="005A2ED1">
            <w:pPr>
              <w:jc w:val="center"/>
            </w:pPr>
          </w:p>
        </w:tc>
      </w:tr>
      <w:tr w:rsidR="005A2ED1" w14:paraId="64DCE961" w14:textId="77777777" w:rsidTr="414E52D9">
        <w:tc>
          <w:tcPr>
            <w:tcW w:w="7915" w:type="dxa"/>
          </w:tcPr>
          <w:p w14:paraId="6930D8EF" w14:textId="3AA3C646" w:rsidR="005A2ED1" w:rsidRPr="005A2ED1" w:rsidRDefault="005A2ED1" w:rsidP="005A2ED1">
            <w:pPr>
              <w:pStyle w:val="ListParagraph"/>
              <w:numPr>
                <w:ilvl w:val="0"/>
                <w:numId w:val="22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Hlk172208873"/>
            <w:r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>Evaluation and audit findings are summarized in writing and used in the organization’s planning, budgeting, staff considerations</w:t>
            </w:r>
            <w:r w:rsidR="006149F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49F7">
              <w:rPr>
                <w:rFonts w:ascii="Times New Roman" w:eastAsia="Times New Roman" w:hAnsi="Times New Roman" w:cs="Times New Roman"/>
                <w:sz w:val="28"/>
                <w:szCs w:val="28"/>
              </w:rPr>
              <w:t>as well as</w:t>
            </w:r>
            <w:r w:rsidRPr="005A2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 and public reporting activities.</w:t>
            </w:r>
            <w:bookmarkEnd w:id="9"/>
          </w:p>
        </w:tc>
        <w:tc>
          <w:tcPr>
            <w:tcW w:w="3150" w:type="dxa"/>
          </w:tcPr>
          <w:p w14:paraId="11FF267D" w14:textId="77777777" w:rsidR="005A2ED1" w:rsidRDefault="005A2ED1" w:rsidP="005A2ED1"/>
        </w:tc>
        <w:tc>
          <w:tcPr>
            <w:tcW w:w="1080" w:type="dxa"/>
          </w:tcPr>
          <w:p w14:paraId="04743ED7" w14:textId="77777777" w:rsidR="005A2ED1" w:rsidRDefault="005A2ED1" w:rsidP="005A2ED1">
            <w:pPr>
              <w:jc w:val="center"/>
            </w:pPr>
          </w:p>
        </w:tc>
        <w:tc>
          <w:tcPr>
            <w:tcW w:w="1080" w:type="dxa"/>
          </w:tcPr>
          <w:p w14:paraId="7A9B5EC5" w14:textId="77777777" w:rsidR="005A2ED1" w:rsidRDefault="005A2ED1" w:rsidP="005A2ED1">
            <w:pPr>
              <w:jc w:val="center"/>
            </w:pPr>
          </w:p>
        </w:tc>
        <w:tc>
          <w:tcPr>
            <w:tcW w:w="990" w:type="dxa"/>
          </w:tcPr>
          <w:p w14:paraId="358FB343" w14:textId="77777777" w:rsidR="005A2ED1" w:rsidRDefault="005A2ED1" w:rsidP="005A2ED1">
            <w:pPr>
              <w:jc w:val="center"/>
            </w:pPr>
          </w:p>
        </w:tc>
      </w:tr>
      <w:tr w:rsidR="005A2ED1" w:rsidRPr="006432A9" w14:paraId="516F5C08" w14:textId="77777777" w:rsidTr="414E52D9">
        <w:tc>
          <w:tcPr>
            <w:tcW w:w="7915" w:type="dxa"/>
          </w:tcPr>
          <w:p w14:paraId="09F2187D" w14:textId="77777777" w:rsidR="005A2ED1" w:rsidRDefault="005A2ED1" w:rsidP="005A2ED1">
            <w:pPr>
              <w:ind w:left="-3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432A9">
              <w:rPr>
                <w:rFonts w:ascii="Times New Roman" w:hAnsi="Times New Roman" w:cs="Times New Roman"/>
                <w:sz w:val="28"/>
                <w:szCs w:val="28"/>
              </w:rPr>
              <w:t>Total Standards</w:t>
            </w:r>
          </w:p>
        </w:tc>
        <w:tc>
          <w:tcPr>
            <w:tcW w:w="3150" w:type="dxa"/>
          </w:tcPr>
          <w:p w14:paraId="27A23C9E" w14:textId="77777777" w:rsidR="005A2ED1" w:rsidRDefault="005A2ED1" w:rsidP="005A2ED1">
            <w:pPr>
              <w:jc w:val="right"/>
            </w:pPr>
          </w:p>
        </w:tc>
        <w:tc>
          <w:tcPr>
            <w:tcW w:w="1080" w:type="dxa"/>
          </w:tcPr>
          <w:p w14:paraId="15FC3EA3" w14:textId="77777777" w:rsidR="005A2ED1" w:rsidRPr="006432A9" w:rsidRDefault="005A2ED1" w:rsidP="005A2E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32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14:paraId="08FBA066" w14:textId="77777777" w:rsidR="005A2ED1" w:rsidRPr="006432A9" w:rsidRDefault="005A2ED1" w:rsidP="005A2E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384530D6" w14:textId="77777777" w:rsidR="005A2ED1" w:rsidRPr="006432A9" w:rsidRDefault="005A2ED1" w:rsidP="005A2E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2678A722" w14:textId="78370E64" w:rsidR="002B5314" w:rsidRPr="00E26EBB" w:rsidRDefault="002B5314" w:rsidP="005A2ED1">
      <w:pPr>
        <w:pStyle w:val="Heading1"/>
        <w:jc w:val="center"/>
        <w:rPr>
          <w:b/>
          <w:bCs/>
          <w:color w:val="auto"/>
        </w:rPr>
      </w:pPr>
      <w:r w:rsidRPr="00E26EBB">
        <w:rPr>
          <w:rStyle w:val="normaltextrun"/>
          <w:b/>
          <w:bCs/>
          <w:color w:val="auto"/>
          <w:u w:val="single"/>
        </w:rPr>
        <w:t>Required Documents</w:t>
      </w:r>
    </w:p>
    <w:p w14:paraId="7DB09372" w14:textId="77777777" w:rsidR="002B5314" w:rsidRDefault="002B5314" w:rsidP="002B5314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sz w:val="32"/>
          <w:szCs w:val="32"/>
        </w:rPr>
        <w:t> </w:t>
      </w:r>
    </w:p>
    <w:p w14:paraId="7A158348" w14:textId="43C5F05C" w:rsidR="002B5314" w:rsidRPr="00E26EBB" w:rsidRDefault="002B5314" w:rsidP="002B5314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E26EBB">
        <w:rPr>
          <w:rStyle w:val="normaltextrun"/>
          <w:sz w:val="32"/>
          <w:szCs w:val="32"/>
        </w:rPr>
        <w:t xml:space="preserve">Please prepare a folder in Dropbox (or use other means of sharing as mutually agreed with AER) for your </w:t>
      </w:r>
      <w:r w:rsidRPr="00E26EBB">
        <w:rPr>
          <w:sz w:val="32"/>
          <w:szCs w:val="32"/>
        </w:rPr>
        <w:t xml:space="preserve">Organization’s Program Evaluation System and Data Use for Improvements.  Please provide </w:t>
      </w:r>
      <w:r w:rsidRPr="00E26EBB">
        <w:rPr>
          <w:rStyle w:val="normaltextrun"/>
          <w:sz w:val="32"/>
          <w:szCs w:val="32"/>
        </w:rPr>
        <w:t>sub-folders labeled for each of the following documents:</w:t>
      </w:r>
      <w:r w:rsidRPr="00E26EBB">
        <w:rPr>
          <w:rStyle w:val="eop"/>
          <w:sz w:val="32"/>
          <w:szCs w:val="32"/>
        </w:rPr>
        <w:t> </w:t>
      </w:r>
    </w:p>
    <w:p w14:paraId="265A5F90" w14:textId="77777777" w:rsidR="002B5314" w:rsidRDefault="002B5314" w:rsidP="002B5314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sz w:val="32"/>
          <w:szCs w:val="32"/>
        </w:rPr>
        <w:t> </w:t>
      </w:r>
    </w:p>
    <w:p w14:paraId="4A5222EA" w14:textId="77777777" w:rsidR="002B5314" w:rsidRPr="00AC2C3B" w:rsidRDefault="002B5314" w:rsidP="00430F2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 w:rsidRPr="002B5314">
        <w:rPr>
          <w:rStyle w:val="normaltextrun"/>
          <w:sz w:val="32"/>
          <w:szCs w:val="32"/>
        </w:rPr>
        <w:t>Self-Study (above)</w:t>
      </w:r>
      <w:r w:rsidRPr="002B5314">
        <w:rPr>
          <w:rStyle w:val="eop"/>
          <w:sz w:val="32"/>
          <w:szCs w:val="32"/>
        </w:rPr>
        <w:t> </w:t>
      </w:r>
    </w:p>
    <w:p w14:paraId="4B7E3A7E" w14:textId="6EE5DB4F" w:rsidR="00AC2C3B" w:rsidRPr="00AC2C3B" w:rsidRDefault="00AC2C3B" w:rsidP="00AC2C3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32"/>
          <w:szCs w:val="32"/>
        </w:rPr>
        <w:t>See Guidance and Indicators, below, for required attachments</w:t>
      </w:r>
    </w:p>
    <w:p w14:paraId="15D231C7" w14:textId="77777777" w:rsidR="00AC2C3B" w:rsidRPr="00AC2C3B" w:rsidRDefault="00AC2C3B" w:rsidP="00AC2C3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AC2C3B">
        <w:rPr>
          <w:rFonts w:asciiTheme="majorBidi" w:hAnsiTheme="majorBidi" w:cstheme="majorBidi"/>
          <w:sz w:val="32"/>
          <w:szCs w:val="32"/>
        </w:rPr>
        <w:t xml:space="preserve">Narrative to explain any standards you rated as partially met or not met. </w:t>
      </w:r>
    </w:p>
    <w:p w14:paraId="62E2F608" w14:textId="6955A61A" w:rsidR="00AC2C3B" w:rsidRPr="00AC2C3B" w:rsidRDefault="00AC2C3B" w:rsidP="00AC2C3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3A7AB477">
        <w:rPr>
          <w:rFonts w:asciiTheme="majorBidi" w:hAnsiTheme="majorBidi" w:cstheme="majorBidi"/>
          <w:sz w:val="32"/>
          <w:szCs w:val="32"/>
        </w:rPr>
        <w:t>Any other Narrative Remarks</w:t>
      </w:r>
    </w:p>
    <w:p w14:paraId="5A8D4C3B" w14:textId="5F98A867" w:rsidR="00AC2C3B" w:rsidRPr="00AC2C3B" w:rsidRDefault="00AC2C3B" w:rsidP="3A7AB477">
      <w:pPr>
        <w:rPr>
          <w:rFonts w:asciiTheme="majorBidi" w:hAnsiTheme="majorBidi" w:cstheme="majorBidi"/>
          <w:sz w:val="32"/>
          <w:szCs w:val="32"/>
        </w:rPr>
      </w:pPr>
      <w:r w:rsidRPr="3A7AB477">
        <w:rPr>
          <w:rFonts w:asciiTheme="majorBidi" w:hAnsiTheme="majorBidi" w:cstheme="majorBidi"/>
          <w:sz w:val="32"/>
          <w:szCs w:val="32"/>
        </w:rPr>
        <w:t>List of Members of Self-Study Committee:</w:t>
      </w:r>
    </w:p>
    <w:p w14:paraId="79B24986" w14:textId="77777777" w:rsidR="00AC2C3B" w:rsidRPr="00AC2C3B" w:rsidRDefault="00AC2C3B" w:rsidP="3A7AB477">
      <w:pPr>
        <w:rPr>
          <w:rFonts w:asciiTheme="majorBidi" w:hAnsiTheme="majorBidi" w:cstheme="majorBidi"/>
          <w:sz w:val="32"/>
          <w:szCs w:val="32"/>
        </w:rPr>
      </w:pPr>
      <w:r w:rsidRPr="3A7AB477">
        <w:rPr>
          <w:rFonts w:asciiTheme="majorBidi" w:hAnsiTheme="majorBidi" w:cstheme="majorBidi"/>
          <w:sz w:val="32"/>
          <w:szCs w:val="32"/>
        </w:rPr>
        <w:t>Date Self-Study Completed:</w:t>
      </w:r>
    </w:p>
    <w:p w14:paraId="47BB8E91" w14:textId="77777777" w:rsidR="00AC2C3B" w:rsidRPr="00AC2C3B" w:rsidRDefault="00AC2C3B" w:rsidP="3A7AB477">
      <w:pPr>
        <w:rPr>
          <w:rFonts w:asciiTheme="majorBidi" w:hAnsiTheme="majorBidi" w:cstheme="majorBidi"/>
          <w:sz w:val="32"/>
          <w:szCs w:val="32"/>
        </w:rPr>
      </w:pPr>
      <w:r w:rsidRPr="3A7AB477">
        <w:rPr>
          <w:rFonts w:asciiTheme="majorBidi" w:hAnsiTheme="majorBidi" w:cstheme="majorBidi"/>
          <w:sz w:val="32"/>
          <w:szCs w:val="32"/>
        </w:rPr>
        <w:t>Date of Board Meeting approving Self-Study:</w:t>
      </w:r>
    </w:p>
    <w:sectPr w:rsidR="00AC2C3B" w:rsidRPr="00AC2C3B" w:rsidSect="00E8394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436E7" w14:textId="77777777" w:rsidR="00A97C78" w:rsidRDefault="00A97C78" w:rsidP="004D5AA6">
      <w:pPr>
        <w:spacing w:after="0" w:line="240" w:lineRule="auto"/>
      </w:pPr>
      <w:r>
        <w:separator/>
      </w:r>
    </w:p>
  </w:endnote>
  <w:endnote w:type="continuationSeparator" w:id="0">
    <w:p w14:paraId="5BE39299" w14:textId="77777777" w:rsidR="00A97C78" w:rsidRDefault="00A97C78" w:rsidP="004D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744E8BD" w14:paraId="15D3E0A6" w14:textId="77777777" w:rsidTr="4744E8BD">
      <w:trPr>
        <w:trHeight w:val="300"/>
      </w:trPr>
      <w:tc>
        <w:tcPr>
          <w:tcW w:w="4320" w:type="dxa"/>
        </w:tcPr>
        <w:p w14:paraId="7ED6612B" w14:textId="4FAA9149" w:rsidR="4744E8BD" w:rsidRDefault="4744E8BD" w:rsidP="4744E8BD">
          <w:pPr>
            <w:pStyle w:val="Header"/>
            <w:ind w:left="-115"/>
          </w:pPr>
        </w:p>
      </w:tc>
      <w:tc>
        <w:tcPr>
          <w:tcW w:w="4320" w:type="dxa"/>
        </w:tcPr>
        <w:p w14:paraId="771A1290" w14:textId="300D7AB2" w:rsidR="4744E8BD" w:rsidRDefault="4744E8BD" w:rsidP="4744E8BD">
          <w:pPr>
            <w:pStyle w:val="Header"/>
            <w:jc w:val="center"/>
          </w:pPr>
        </w:p>
      </w:tc>
      <w:tc>
        <w:tcPr>
          <w:tcW w:w="4320" w:type="dxa"/>
        </w:tcPr>
        <w:p w14:paraId="55F5CF0C" w14:textId="276A6726" w:rsidR="4744E8BD" w:rsidRDefault="4744E8BD" w:rsidP="4744E8BD">
          <w:pPr>
            <w:pStyle w:val="Header"/>
            <w:ind w:right="-115"/>
            <w:jc w:val="right"/>
          </w:pPr>
        </w:p>
      </w:tc>
    </w:tr>
  </w:tbl>
  <w:p w14:paraId="42ADE9F4" w14:textId="66666E71" w:rsidR="4744E8BD" w:rsidRDefault="4744E8BD" w:rsidP="4744E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0CE0E" w14:textId="77777777" w:rsidR="00A97C78" w:rsidRDefault="00A97C78" w:rsidP="004D5AA6">
      <w:pPr>
        <w:spacing w:after="0" w:line="240" w:lineRule="auto"/>
      </w:pPr>
      <w:r>
        <w:separator/>
      </w:r>
    </w:p>
  </w:footnote>
  <w:footnote w:type="continuationSeparator" w:id="0">
    <w:p w14:paraId="65D9E4F0" w14:textId="77777777" w:rsidR="00A97C78" w:rsidRDefault="00A97C78" w:rsidP="004D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48C7" w14:textId="6A9D7496" w:rsidR="00837CFC" w:rsidRDefault="3A7AB477">
    <w:pPr>
      <w:pStyle w:val="Header"/>
    </w:pPr>
    <w:r>
      <w:t xml:space="preserve">OSAC/AERAC Approved 6-28-2022; </w:t>
    </w:r>
    <w:r w:rsidRPr="3A7AB477">
      <w:rPr>
        <w:rFonts w:ascii="Calibri" w:eastAsia="Calibri" w:hAnsi="Calibri" w:cs="Calibri"/>
        <w:color w:val="000000" w:themeColor="text1"/>
      </w:rPr>
      <w:t>updated and AERAC approved 11-21-2024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C69"/>
    <w:multiLevelType w:val="hybridMultilevel"/>
    <w:tmpl w:val="8E90AE88"/>
    <w:lvl w:ilvl="0" w:tplc="13DC3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6E9"/>
    <w:multiLevelType w:val="hybridMultilevel"/>
    <w:tmpl w:val="17906006"/>
    <w:lvl w:ilvl="0" w:tplc="4FF2795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343BD"/>
    <w:multiLevelType w:val="hybridMultilevel"/>
    <w:tmpl w:val="E216E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60EAF"/>
    <w:multiLevelType w:val="hybridMultilevel"/>
    <w:tmpl w:val="AB6CC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169F"/>
    <w:multiLevelType w:val="hybridMultilevel"/>
    <w:tmpl w:val="56A6A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375"/>
    <w:multiLevelType w:val="hybridMultilevel"/>
    <w:tmpl w:val="9C8C2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035B8"/>
    <w:multiLevelType w:val="hybridMultilevel"/>
    <w:tmpl w:val="21A65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0FCF"/>
    <w:multiLevelType w:val="hybridMultilevel"/>
    <w:tmpl w:val="F1AAA934"/>
    <w:lvl w:ilvl="0" w:tplc="53F2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F5E2E"/>
    <w:multiLevelType w:val="hybridMultilevel"/>
    <w:tmpl w:val="567E75DC"/>
    <w:lvl w:ilvl="0" w:tplc="E4A8B8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15E53"/>
    <w:multiLevelType w:val="hybridMultilevel"/>
    <w:tmpl w:val="9160A6CA"/>
    <w:lvl w:ilvl="0" w:tplc="350EA5F8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125E21"/>
    <w:multiLevelType w:val="hybridMultilevel"/>
    <w:tmpl w:val="FA7E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7CE"/>
    <w:multiLevelType w:val="hybridMultilevel"/>
    <w:tmpl w:val="EA8C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0E1F"/>
    <w:multiLevelType w:val="hybridMultilevel"/>
    <w:tmpl w:val="46769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40F71"/>
    <w:multiLevelType w:val="hybridMultilevel"/>
    <w:tmpl w:val="61F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A3372"/>
    <w:multiLevelType w:val="hybridMultilevel"/>
    <w:tmpl w:val="B6B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A1D49"/>
    <w:multiLevelType w:val="hybridMultilevel"/>
    <w:tmpl w:val="0E5A149A"/>
    <w:lvl w:ilvl="0" w:tplc="BA4A37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4722"/>
    <w:multiLevelType w:val="multilevel"/>
    <w:tmpl w:val="66B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172165"/>
    <w:multiLevelType w:val="hybridMultilevel"/>
    <w:tmpl w:val="53C2A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5524"/>
    <w:multiLevelType w:val="hybridMultilevel"/>
    <w:tmpl w:val="00A29F04"/>
    <w:lvl w:ilvl="0" w:tplc="DF88F40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462AD"/>
    <w:multiLevelType w:val="hybridMultilevel"/>
    <w:tmpl w:val="93A83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5011AB"/>
    <w:multiLevelType w:val="hybridMultilevel"/>
    <w:tmpl w:val="253CB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859BD"/>
    <w:multiLevelType w:val="hybridMultilevel"/>
    <w:tmpl w:val="CAC8F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6C6C22"/>
    <w:multiLevelType w:val="hybridMultilevel"/>
    <w:tmpl w:val="3650ECC8"/>
    <w:lvl w:ilvl="0" w:tplc="408CAD86">
      <w:start w:val="1"/>
      <w:numFmt w:val="decimal"/>
      <w:lvlText w:val="%1."/>
      <w:lvlJc w:val="left"/>
      <w:pPr>
        <w:ind w:left="720" w:hanging="360"/>
      </w:pPr>
    </w:lvl>
    <w:lvl w:ilvl="1" w:tplc="817CD558">
      <w:start w:val="1"/>
      <w:numFmt w:val="lowerLetter"/>
      <w:lvlText w:val="%2."/>
      <w:lvlJc w:val="left"/>
      <w:pPr>
        <w:ind w:left="1440" w:hanging="360"/>
      </w:pPr>
    </w:lvl>
    <w:lvl w:ilvl="2" w:tplc="445E32FC">
      <w:start w:val="1"/>
      <w:numFmt w:val="lowerRoman"/>
      <w:lvlText w:val="%3."/>
      <w:lvlJc w:val="right"/>
      <w:pPr>
        <w:ind w:left="2160" w:hanging="180"/>
      </w:pPr>
    </w:lvl>
    <w:lvl w:ilvl="3" w:tplc="3D3EF076">
      <w:start w:val="1"/>
      <w:numFmt w:val="decimal"/>
      <w:lvlText w:val="%4."/>
      <w:lvlJc w:val="left"/>
      <w:pPr>
        <w:ind w:left="2880" w:hanging="360"/>
      </w:pPr>
    </w:lvl>
    <w:lvl w:ilvl="4" w:tplc="9DCC2C24">
      <w:start w:val="1"/>
      <w:numFmt w:val="lowerLetter"/>
      <w:lvlText w:val="%5."/>
      <w:lvlJc w:val="left"/>
      <w:pPr>
        <w:ind w:left="3600" w:hanging="360"/>
      </w:pPr>
    </w:lvl>
    <w:lvl w:ilvl="5" w:tplc="B2D2AF32">
      <w:start w:val="1"/>
      <w:numFmt w:val="lowerRoman"/>
      <w:lvlText w:val="%6."/>
      <w:lvlJc w:val="right"/>
      <w:pPr>
        <w:ind w:left="4320" w:hanging="180"/>
      </w:pPr>
    </w:lvl>
    <w:lvl w:ilvl="6" w:tplc="7E04C35E">
      <w:start w:val="1"/>
      <w:numFmt w:val="decimal"/>
      <w:lvlText w:val="%7."/>
      <w:lvlJc w:val="left"/>
      <w:pPr>
        <w:ind w:left="5040" w:hanging="360"/>
      </w:pPr>
    </w:lvl>
    <w:lvl w:ilvl="7" w:tplc="7DEE89BA">
      <w:start w:val="1"/>
      <w:numFmt w:val="lowerLetter"/>
      <w:lvlText w:val="%8."/>
      <w:lvlJc w:val="left"/>
      <w:pPr>
        <w:ind w:left="5760" w:hanging="360"/>
      </w:pPr>
    </w:lvl>
    <w:lvl w:ilvl="8" w:tplc="0DD4BCBE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2945">
    <w:abstractNumId w:val="22"/>
  </w:num>
  <w:num w:numId="2" w16cid:durableId="1755130791">
    <w:abstractNumId w:val="9"/>
  </w:num>
  <w:num w:numId="3" w16cid:durableId="2137409835">
    <w:abstractNumId w:val="19"/>
  </w:num>
  <w:num w:numId="4" w16cid:durableId="835463649">
    <w:abstractNumId w:val="15"/>
  </w:num>
  <w:num w:numId="5" w16cid:durableId="995456745">
    <w:abstractNumId w:val="6"/>
  </w:num>
  <w:num w:numId="6" w16cid:durableId="450050210">
    <w:abstractNumId w:val="21"/>
  </w:num>
  <w:num w:numId="7" w16cid:durableId="1456215423">
    <w:abstractNumId w:val="11"/>
  </w:num>
  <w:num w:numId="8" w16cid:durableId="1191917372">
    <w:abstractNumId w:val="3"/>
  </w:num>
  <w:num w:numId="9" w16cid:durableId="719017713">
    <w:abstractNumId w:val="12"/>
  </w:num>
  <w:num w:numId="10" w16cid:durableId="1137070718">
    <w:abstractNumId w:val="5"/>
  </w:num>
  <w:num w:numId="11" w16cid:durableId="661659437">
    <w:abstractNumId w:val="4"/>
  </w:num>
  <w:num w:numId="12" w16cid:durableId="280504103">
    <w:abstractNumId w:val="18"/>
  </w:num>
  <w:num w:numId="13" w16cid:durableId="1397432856">
    <w:abstractNumId w:val="20"/>
  </w:num>
  <w:num w:numId="14" w16cid:durableId="674771903">
    <w:abstractNumId w:val="2"/>
  </w:num>
  <w:num w:numId="15" w16cid:durableId="418982685">
    <w:abstractNumId w:val="16"/>
  </w:num>
  <w:num w:numId="16" w16cid:durableId="516310852">
    <w:abstractNumId w:val="14"/>
  </w:num>
  <w:num w:numId="17" w16cid:durableId="1497574038">
    <w:abstractNumId w:val="0"/>
  </w:num>
  <w:num w:numId="18" w16cid:durableId="1022509421">
    <w:abstractNumId w:val="7"/>
  </w:num>
  <w:num w:numId="19" w16cid:durableId="964653868">
    <w:abstractNumId w:val="13"/>
  </w:num>
  <w:num w:numId="20" w16cid:durableId="2046249688">
    <w:abstractNumId w:val="10"/>
  </w:num>
  <w:num w:numId="21" w16cid:durableId="1846819284">
    <w:abstractNumId w:val="17"/>
  </w:num>
  <w:num w:numId="22" w16cid:durableId="494882888">
    <w:abstractNumId w:val="8"/>
  </w:num>
  <w:num w:numId="23" w16cid:durableId="154798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DE"/>
    <w:rsid w:val="00012C24"/>
    <w:rsid w:val="00057D01"/>
    <w:rsid w:val="00066EA6"/>
    <w:rsid w:val="000824B2"/>
    <w:rsid w:val="00086D96"/>
    <w:rsid w:val="00092B93"/>
    <w:rsid w:val="000A7D93"/>
    <w:rsid w:val="000B61C0"/>
    <w:rsid w:val="00100294"/>
    <w:rsid w:val="002212A6"/>
    <w:rsid w:val="0027506E"/>
    <w:rsid w:val="002978DE"/>
    <w:rsid w:val="002B2E35"/>
    <w:rsid w:val="002B5314"/>
    <w:rsid w:val="00321352"/>
    <w:rsid w:val="00374681"/>
    <w:rsid w:val="00374A25"/>
    <w:rsid w:val="003B7FC7"/>
    <w:rsid w:val="003F123C"/>
    <w:rsid w:val="004D5AA6"/>
    <w:rsid w:val="00524F40"/>
    <w:rsid w:val="005A2ED1"/>
    <w:rsid w:val="005C6CDF"/>
    <w:rsid w:val="005D28E7"/>
    <w:rsid w:val="005D3C7A"/>
    <w:rsid w:val="006149F7"/>
    <w:rsid w:val="00643D78"/>
    <w:rsid w:val="00652CCE"/>
    <w:rsid w:val="006853BF"/>
    <w:rsid w:val="006A5153"/>
    <w:rsid w:val="006E1CD7"/>
    <w:rsid w:val="00717FC4"/>
    <w:rsid w:val="007449A5"/>
    <w:rsid w:val="00771E15"/>
    <w:rsid w:val="00790B2F"/>
    <w:rsid w:val="007B2368"/>
    <w:rsid w:val="007D5FD0"/>
    <w:rsid w:val="007E2DB4"/>
    <w:rsid w:val="008138EF"/>
    <w:rsid w:val="00832DAC"/>
    <w:rsid w:val="00837CFC"/>
    <w:rsid w:val="0087203F"/>
    <w:rsid w:val="008A3E6C"/>
    <w:rsid w:val="008E51D9"/>
    <w:rsid w:val="0090276E"/>
    <w:rsid w:val="00935012"/>
    <w:rsid w:val="00945B04"/>
    <w:rsid w:val="00975182"/>
    <w:rsid w:val="009E29AD"/>
    <w:rsid w:val="00A06BD9"/>
    <w:rsid w:val="00A47DC2"/>
    <w:rsid w:val="00A71566"/>
    <w:rsid w:val="00A854C6"/>
    <w:rsid w:val="00A97C78"/>
    <w:rsid w:val="00AA71CC"/>
    <w:rsid w:val="00AC2C3B"/>
    <w:rsid w:val="00B14246"/>
    <w:rsid w:val="00B36822"/>
    <w:rsid w:val="00B53039"/>
    <w:rsid w:val="00BB0039"/>
    <w:rsid w:val="00BD7998"/>
    <w:rsid w:val="00BF601E"/>
    <w:rsid w:val="00C41E85"/>
    <w:rsid w:val="00C7007E"/>
    <w:rsid w:val="00C83189"/>
    <w:rsid w:val="00CB6A72"/>
    <w:rsid w:val="00CF7B6A"/>
    <w:rsid w:val="00D32BBC"/>
    <w:rsid w:val="00D40A5F"/>
    <w:rsid w:val="00DA227B"/>
    <w:rsid w:val="00E25AAA"/>
    <w:rsid w:val="00E25C7C"/>
    <w:rsid w:val="00E26EBB"/>
    <w:rsid w:val="00E6463A"/>
    <w:rsid w:val="00E66BBA"/>
    <w:rsid w:val="00E70203"/>
    <w:rsid w:val="00E83943"/>
    <w:rsid w:val="00EB00B6"/>
    <w:rsid w:val="00EB28A9"/>
    <w:rsid w:val="00ED7498"/>
    <w:rsid w:val="00F10A3A"/>
    <w:rsid w:val="00F42272"/>
    <w:rsid w:val="00F8064F"/>
    <w:rsid w:val="00FB090A"/>
    <w:rsid w:val="02CA1099"/>
    <w:rsid w:val="052BC060"/>
    <w:rsid w:val="0622619C"/>
    <w:rsid w:val="093495F4"/>
    <w:rsid w:val="0AE55751"/>
    <w:rsid w:val="1628B3EC"/>
    <w:rsid w:val="17BCA041"/>
    <w:rsid w:val="1E97DC77"/>
    <w:rsid w:val="1F0DB673"/>
    <w:rsid w:val="21A63D51"/>
    <w:rsid w:val="295F5B1A"/>
    <w:rsid w:val="2C82A76B"/>
    <w:rsid w:val="2E057DC9"/>
    <w:rsid w:val="2E8BE7C7"/>
    <w:rsid w:val="318A59D8"/>
    <w:rsid w:val="31C3E8FF"/>
    <w:rsid w:val="32F24D96"/>
    <w:rsid w:val="33E0305A"/>
    <w:rsid w:val="38410176"/>
    <w:rsid w:val="3A7AB477"/>
    <w:rsid w:val="4125022F"/>
    <w:rsid w:val="414E52D9"/>
    <w:rsid w:val="4744E8BD"/>
    <w:rsid w:val="487C3E72"/>
    <w:rsid w:val="48D3476D"/>
    <w:rsid w:val="49D3E3D7"/>
    <w:rsid w:val="4C22485A"/>
    <w:rsid w:val="4C259899"/>
    <w:rsid w:val="586258E2"/>
    <w:rsid w:val="5B5C3437"/>
    <w:rsid w:val="5CBFA8D0"/>
    <w:rsid w:val="5DDF1FFA"/>
    <w:rsid w:val="5EA206DC"/>
    <w:rsid w:val="65835168"/>
    <w:rsid w:val="6A650E55"/>
    <w:rsid w:val="6AFDDDBF"/>
    <w:rsid w:val="704649C1"/>
    <w:rsid w:val="74687FEA"/>
    <w:rsid w:val="75756B3A"/>
    <w:rsid w:val="789523A5"/>
    <w:rsid w:val="7C73F771"/>
    <w:rsid w:val="7D6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744F"/>
  <w15:chartTrackingRefBased/>
  <w15:docId w15:val="{5EEE46D4-E8C2-4CA5-BFE0-92422E5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DE"/>
  </w:style>
  <w:style w:type="paragraph" w:styleId="Heading1">
    <w:name w:val="heading 1"/>
    <w:basedOn w:val="Normal"/>
    <w:next w:val="Normal"/>
    <w:link w:val="Heading1Char"/>
    <w:uiPriority w:val="9"/>
    <w:qFormat/>
    <w:rsid w:val="005A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2978DE"/>
  </w:style>
  <w:style w:type="character" w:customStyle="1" w:styleId="eop">
    <w:name w:val="eop"/>
    <w:basedOn w:val="DefaultParagraphFont"/>
    <w:rsid w:val="002978DE"/>
  </w:style>
  <w:style w:type="paragraph" w:styleId="Header">
    <w:name w:val="header"/>
    <w:basedOn w:val="Normal"/>
    <w:link w:val="HeaderChar"/>
    <w:uiPriority w:val="99"/>
    <w:unhideWhenUsed/>
    <w:rsid w:val="004D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A6"/>
  </w:style>
  <w:style w:type="paragraph" w:styleId="Footer">
    <w:name w:val="footer"/>
    <w:basedOn w:val="Normal"/>
    <w:link w:val="FooterChar"/>
    <w:uiPriority w:val="99"/>
    <w:unhideWhenUsed/>
    <w:rsid w:val="004D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A6"/>
  </w:style>
  <w:style w:type="paragraph" w:styleId="ListParagraph">
    <w:name w:val="List Paragraph"/>
    <w:basedOn w:val="Normal"/>
    <w:uiPriority w:val="34"/>
    <w:qFormat/>
    <w:rsid w:val="0090276E"/>
    <w:pPr>
      <w:ind w:left="720"/>
      <w:contextualSpacing/>
    </w:pPr>
  </w:style>
  <w:style w:type="paragraph" w:customStyle="1" w:styleId="paragraph">
    <w:name w:val="paragraph"/>
    <w:basedOn w:val="Normal"/>
    <w:rsid w:val="002B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2B5314"/>
  </w:style>
  <w:style w:type="character" w:customStyle="1" w:styleId="findhit">
    <w:name w:val="findhit"/>
    <w:basedOn w:val="DefaultParagraphFont"/>
    <w:rsid w:val="00321352"/>
  </w:style>
  <w:style w:type="character" w:customStyle="1" w:styleId="Heading1Char">
    <w:name w:val="Heading 1 Char"/>
    <w:basedOn w:val="DefaultParagraphFont"/>
    <w:link w:val="Heading1"/>
    <w:uiPriority w:val="9"/>
    <w:rsid w:val="005A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8208E-F48A-4182-9CCA-7CE4BB7ECCEA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6864B61A-07D5-4842-A0C9-01809F458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6C498-DD29-4188-BF83-94D4CCC49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 Rubric</dc:title>
  <dc:subject/>
  <dc:creator>Eileen Siffermann;jbrooks@aph.org</dc:creator>
  <cp:keywords/>
  <dc:description/>
  <cp:lastModifiedBy>sandy zimmerman</cp:lastModifiedBy>
  <cp:revision>2</cp:revision>
  <dcterms:created xsi:type="dcterms:W3CDTF">2024-12-06T02:47:00Z</dcterms:created>
  <dcterms:modified xsi:type="dcterms:W3CDTF">2024-12-06T02:47:00Z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