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C55D6" w14:textId="77777777" w:rsidR="00A12818" w:rsidRPr="00A6343F" w:rsidRDefault="00D135CA">
      <w:pPr>
        <w:tabs>
          <w:tab w:val="center" w:pos="4680"/>
        </w:tabs>
        <w:rPr>
          <w:rFonts w:ascii="Times New Roman" w:hAnsi="Times New Roman"/>
          <w:b/>
          <w:szCs w:val="24"/>
        </w:rPr>
      </w:pPr>
      <w:r>
        <w:rPr>
          <w:rFonts w:ascii="Times New Roman" w:hAnsi="Times New Roman"/>
          <w:b/>
        </w:rPr>
        <w:tab/>
      </w:r>
      <w:r w:rsidRPr="00A6343F">
        <w:rPr>
          <w:rFonts w:ascii="Times New Roman" w:hAnsi="Times New Roman"/>
          <w:b/>
          <w:szCs w:val="24"/>
        </w:rPr>
        <w:t>SPECIAL</w:t>
      </w:r>
      <w:r w:rsidR="00A12818" w:rsidRPr="00A6343F">
        <w:rPr>
          <w:rFonts w:ascii="Times New Roman" w:hAnsi="Times New Roman"/>
          <w:b/>
          <w:szCs w:val="24"/>
        </w:rPr>
        <w:t xml:space="preserve"> MEETING OF</w:t>
      </w:r>
    </w:p>
    <w:p w14:paraId="2615C876" w14:textId="77777777" w:rsidR="00A12818" w:rsidRPr="00A6343F" w:rsidRDefault="00A12818">
      <w:pPr>
        <w:tabs>
          <w:tab w:val="center" w:pos="4680"/>
        </w:tabs>
        <w:rPr>
          <w:rFonts w:ascii="Times New Roman" w:hAnsi="Times New Roman"/>
          <w:b/>
          <w:szCs w:val="24"/>
        </w:rPr>
      </w:pPr>
      <w:r w:rsidRPr="00A6343F">
        <w:rPr>
          <w:rFonts w:ascii="Times New Roman" w:hAnsi="Times New Roman"/>
          <w:b/>
          <w:szCs w:val="24"/>
        </w:rPr>
        <w:tab/>
        <w:t xml:space="preserve">THE BOARD OF DIRECTORS OF </w:t>
      </w:r>
    </w:p>
    <w:p w14:paraId="2CB828EA" w14:textId="77777777" w:rsidR="00A6343F" w:rsidRPr="00A6343F" w:rsidRDefault="00A12818" w:rsidP="00A6343F">
      <w:pPr>
        <w:tabs>
          <w:tab w:val="left" w:pos="540"/>
        </w:tabs>
        <w:jc w:val="center"/>
        <w:rPr>
          <w:rFonts w:ascii="Times New Roman" w:hAnsi="Times New Roman"/>
          <w:b/>
          <w:bCs/>
          <w:szCs w:val="24"/>
          <w:lang w:val="en"/>
        </w:rPr>
      </w:pPr>
      <w:r w:rsidRPr="00A6343F">
        <w:rPr>
          <w:rFonts w:ascii="Times New Roman" w:hAnsi="Times New Roman"/>
          <w:b/>
          <w:szCs w:val="24"/>
        </w:rPr>
        <w:tab/>
      </w:r>
      <w:r w:rsidR="00A6343F" w:rsidRPr="00A6343F">
        <w:rPr>
          <w:rFonts w:ascii="Times New Roman" w:hAnsi="Times New Roman"/>
          <w:b/>
          <w:bCs/>
          <w:szCs w:val="24"/>
          <w:lang w:val="en"/>
        </w:rPr>
        <w:t xml:space="preserve">ASSOCIATION FOR EDUCATION AND REHABILITATION OF THE </w:t>
      </w:r>
    </w:p>
    <w:p w14:paraId="30066EE0" w14:textId="77777777" w:rsidR="00A12818" w:rsidRPr="00A6343F" w:rsidRDefault="00A6343F" w:rsidP="00A6343F">
      <w:pPr>
        <w:tabs>
          <w:tab w:val="center" w:pos="4680"/>
        </w:tabs>
        <w:jc w:val="center"/>
        <w:rPr>
          <w:rFonts w:ascii="Times New Roman" w:hAnsi="Times New Roman"/>
          <w:b/>
          <w:szCs w:val="24"/>
        </w:rPr>
      </w:pPr>
      <w:r w:rsidRPr="00A6343F">
        <w:rPr>
          <w:rFonts w:ascii="Times New Roman" w:hAnsi="Times New Roman"/>
          <w:b/>
          <w:bCs/>
          <w:szCs w:val="24"/>
          <w:lang w:val="en"/>
        </w:rPr>
        <w:t>BLIND AND VISUALLY IMPAIRED</w:t>
      </w:r>
    </w:p>
    <w:p w14:paraId="01D8675D" w14:textId="77777777" w:rsidR="00A12818" w:rsidRDefault="00A12818">
      <w:pPr>
        <w:rPr>
          <w:rFonts w:ascii="Times New Roman" w:hAnsi="Times New Roman"/>
        </w:rPr>
      </w:pPr>
    </w:p>
    <w:p w14:paraId="6602020C" w14:textId="77777777" w:rsidR="00A12818" w:rsidRDefault="00A12818">
      <w:pPr>
        <w:ind w:firstLine="720"/>
        <w:rPr>
          <w:rFonts w:ascii="Times New Roman" w:hAnsi="Times New Roman"/>
        </w:rPr>
      </w:pPr>
      <w:r>
        <w:rPr>
          <w:rFonts w:ascii="Times New Roman" w:hAnsi="Times New Roman"/>
        </w:rPr>
        <w:t xml:space="preserve">The directors of </w:t>
      </w:r>
      <w:r w:rsidR="00076FC8">
        <w:rPr>
          <w:rFonts w:ascii="Times New Roman" w:hAnsi="Times New Roman"/>
        </w:rPr>
        <w:t xml:space="preserve">the Corporation, </w:t>
      </w:r>
      <w:r>
        <w:rPr>
          <w:rFonts w:ascii="Times New Roman" w:hAnsi="Times New Roman"/>
        </w:rPr>
        <w:t xml:space="preserve">at a </w:t>
      </w:r>
      <w:r w:rsidR="00D135CA">
        <w:rPr>
          <w:rFonts w:ascii="Times New Roman" w:hAnsi="Times New Roman"/>
        </w:rPr>
        <w:t>special</w:t>
      </w:r>
      <w:r>
        <w:rPr>
          <w:rFonts w:ascii="Times New Roman" w:hAnsi="Times New Roman"/>
        </w:rPr>
        <w:t xml:space="preserve"> meeting of the Board of Directors of the Corporation at which a quorum was present, did approve the following resolution</w:t>
      </w:r>
      <w:r w:rsidR="00A6343F">
        <w:rPr>
          <w:rFonts w:ascii="Times New Roman" w:hAnsi="Times New Roman"/>
        </w:rPr>
        <w:t>s</w:t>
      </w:r>
      <w:r>
        <w:rPr>
          <w:rFonts w:ascii="Times New Roman" w:hAnsi="Times New Roman"/>
        </w:rPr>
        <w:t xml:space="preserve"> by </w:t>
      </w:r>
      <w:r w:rsidR="00076FC8">
        <w:rPr>
          <w:rFonts w:ascii="Times New Roman" w:hAnsi="Times New Roman"/>
        </w:rPr>
        <w:t>unanimous vote</w:t>
      </w:r>
      <w:r>
        <w:rPr>
          <w:rFonts w:ascii="Times New Roman" w:hAnsi="Times New Roman"/>
        </w:rPr>
        <w:t xml:space="preserve">:  </w:t>
      </w:r>
    </w:p>
    <w:p w14:paraId="76156717" w14:textId="77777777" w:rsidR="00A12818" w:rsidRDefault="00A12818">
      <w:pPr>
        <w:tabs>
          <w:tab w:val="center" w:pos="4680"/>
        </w:tabs>
        <w:rPr>
          <w:rFonts w:ascii="Times New Roman" w:hAnsi="Times New Roman"/>
          <w:b/>
        </w:rPr>
      </w:pPr>
      <w:r>
        <w:rPr>
          <w:rFonts w:ascii="Times New Roman" w:hAnsi="Times New Roman"/>
          <w:b/>
        </w:rPr>
        <w:tab/>
      </w:r>
      <w:r w:rsidR="00B81E0F">
        <w:rPr>
          <w:rFonts w:ascii="Times New Roman" w:hAnsi="Times New Roman"/>
          <w:b/>
          <w:u w:val="single"/>
        </w:rPr>
        <w:t xml:space="preserve">Amendment of </w:t>
      </w:r>
      <w:r w:rsidR="00A6343F">
        <w:rPr>
          <w:rFonts w:ascii="Times New Roman" w:hAnsi="Times New Roman"/>
          <w:b/>
          <w:u w:val="single"/>
        </w:rPr>
        <w:t>Articles of Incorporation</w:t>
      </w:r>
    </w:p>
    <w:p w14:paraId="2E20E14E" w14:textId="77777777" w:rsidR="00A12818" w:rsidRDefault="00A12818">
      <w:pPr>
        <w:rPr>
          <w:rFonts w:ascii="Times New Roman" w:hAnsi="Times New Roman"/>
        </w:rPr>
      </w:pPr>
    </w:p>
    <w:p w14:paraId="3E70423B" w14:textId="77777777" w:rsidR="00A6343F" w:rsidRDefault="00A6343F" w:rsidP="00B81E0F">
      <w:pPr>
        <w:widowControl/>
        <w:ind w:firstLine="720"/>
        <w:rPr>
          <w:rFonts w:ascii="Times New Roman" w:hAnsi="Times New Roman"/>
        </w:rPr>
      </w:pPr>
      <w:r>
        <w:rPr>
          <w:rFonts w:ascii="Times New Roman" w:hAnsi="Times New Roman"/>
        </w:rPr>
        <w:t>WHEREAS, Article Fourth of the Articles of Incorporation contains a detailed description of the voting board</w:t>
      </w:r>
      <w:r w:rsidR="00855CF6">
        <w:rPr>
          <w:rFonts w:ascii="Times New Roman" w:hAnsi="Times New Roman"/>
        </w:rPr>
        <w:t xml:space="preserve"> and their</w:t>
      </w:r>
      <w:r>
        <w:rPr>
          <w:rFonts w:ascii="Times New Roman" w:hAnsi="Times New Roman"/>
        </w:rPr>
        <w:t xml:space="preserve"> manner of election, </w:t>
      </w:r>
      <w:r w:rsidR="00855CF6">
        <w:rPr>
          <w:rFonts w:ascii="Times New Roman" w:hAnsi="Times New Roman"/>
        </w:rPr>
        <w:t xml:space="preserve">but not their </w:t>
      </w:r>
      <w:r>
        <w:rPr>
          <w:rFonts w:ascii="Times New Roman" w:hAnsi="Times New Roman"/>
        </w:rPr>
        <w:t xml:space="preserve">term of office; and </w:t>
      </w:r>
    </w:p>
    <w:p w14:paraId="73A9A38D" w14:textId="77777777" w:rsidR="002B29EE" w:rsidRDefault="002B29EE" w:rsidP="00B81E0F">
      <w:pPr>
        <w:widowControl/>
        <w:ind w:firstLine="720"/>
        <w:rPr>
          <w:rFonts w:ascii="Times New Roman" w:hAnsi="Times New Roman"/>
        </w:rPr>
      </w:pPr>
    </w:p>
    <w:p w14:paraId="4DF45B6C" w14:textId="77777777" w:rsidR="00A6343F" w:rsidRDefault="00A6343F" w:rsidP="002B29EE">
      <w:pPr>
        <w:widowControl/>
        <w:ind w:firstLine="720"/>
        <w:rPr>
          <w:rFonts w:ascii="Times New Roman" w:hAnsi="Times New Roman"/>
        </w:rPr>
      </w:pPr>
      <w:proofErr w:type="gramStart"/>
      <w:r>
        <w:rPr>
          <w:rFonts w:ascii="Times New Roman" w:hAnsi="Times New Roman"/>
        </w:rPr>
        <w:t>WHEREAS,</w:t>
      </w:r>
      <w:proofErr w:type="gramEnd"/>
      <w:r>
        <w:rPr>
          <w:rFonts w:ascii="Times New Roman" w:hAnsi="Times New Roman"/>
        </w:rPr>
        <w:t xml:space="preserve"> </w:t>
      </w:r>
      <w:r w:rsidR="002B29EE">
        <w:rPr>
          <w:rFonts w:ascii="Times New Roman" w:hAnsi="Times New Roman"/>
        </w:rPr>
        <w:t xml:space="preserve">the Board desires to amend the composition of the Board and </w:t>
      </w:r>
      <w:r w:rsidR="00855CF6">
        <w:rPr>
          <w:rFonts w:ascii="Times New Roman" w:hAnsi="Times New Roman"/>
        </w:rPr>
        <w:t xml:space="preserve">some terms of office and </w:t>
      </w:r>
      <w:r w:rsidR="002B29EE">
        <w:rPr>
          <w:rFonts w:ascii="Times New Roman" w:hAnsi="Times New Roman"/>
        </w:rPr>
        <w:t xml:space="preserve">also desires to make the Articles of Incorporation and Bylaws read more consistently with regard to the composition and election of the Board; </w:t>
      </w:r>
    </w:p>
    <w:p w14:paraId="32641A2C" w14:textId="77777777" w:rsidR="00A6343F" w:rsidRDefault="00A6343F" w:rsidP="00B81E0F">
      <w:pPr>
        <w:widowControl/>
        <w:ind w:firstLine="720"/>
        <w:rPr>
          <w:rFonts w:ascii="Times New Roman" w:hAnsi="Times New Roman"/>
        </w:rPr>
      </w:pPr>
    </w:p>
    <w:p w14:paraId="454CDEF4" w14:textId="77777777" w:rsidR="00A6343F" w:rsidRDefault="00A6343F" w:rsidP="00B81E0F">
      <w:pPr>
        <w:widowControl/>
        <w:ind w:firstLine="720"/>
        <w:rPr>
          <w:rFonts w:ascii="Times New Roman" w:hAnsi="Times New Roman"/>
        </w:rPr>
      </w:pPr>
      <w:r>
        <w:rPr>
          <w:rFonts w:ascii="Times New Roman" w:hAnsi="Times New Roman"/>
        </w:rPr>
        <w:t>NOW, THEREFORE, B</w:t>
      </w:r>
      <w:r w:rsidR="002B29EE">
        <w:rPr>
          <w:rFonts w:ascii="Times New Roman" w:hAnsi="Times New Roman"/>
        </w:rPr>
        <w:t>E</w:t>
      </w:r>
      <w:r>
        <w:rPr>
          <w:rFonts w:ascii="Times New Roman" w:hAnsi="Times New Roman"/>
        </w:rPr>
        <w:t xml:space="preserve"> IT</w:t>
      </w:r>
      <w:r w:rsidR="00257BEE">
        <w:rPr>
          <w:rFonts w:ascii="Times New Roman" w:hAnsi="Times New Roman"/>
        </w:rPr>
        <w:t xml:space="preserve"> </w:t>
      </w:r>
      <w:r w:rsidR="00076FC8">
        <w:rPr>
          <w:rFonts w:ascii="Times New Roman" w:hAnsi="Times New Roman"/>
        </w:rPr>
        <w:t>R</w:t>
      </w:r>
      <w:r w:rsidR="00A12818">
        <w:rPr>
          <w:rFonts w:ascii="Times New Roman" w:hAnsi="Times New Roman"/>
        </w:rPr>
        <w:t xml:space="preserve">ESOLVED, that </w:t>
      </w:r>
      <w:r w:rsidR="00B81E0F">
        <w:rPr>
          <w:rFonts w:ascii="Times New Roman" w:hAnsi="Times New Roman"/>
        </w:rPr>
        <w:t xml:space="preserve">Article </w:t>
      </w:r>
      <w:r>
        <w:rPr>
          <w:rFonts w:ascii="Times New Roman" w:hAnsi="Times New Roman"/>
        </w:rPr>
        <w:t xml:space="preserve">Fourth of the Articles of Incorporation should be amended to read as follows:   </w:t>
      </w:r>
    </w:p>
    <w:p w14:paraId="31120FBB" w14:textId="77777777" w:rsidR="00A6343F" w:rsidRDefault="00A6343F" w:rsidP="00B81E0F">
      <w:pPr>
        <w:widowControl/>
        <w:ind w:firstLine="720"/>
        <w:rPr>
          <w:rFonts w:ascii="Times New Roman" w:hAnsi="Times New Roman"/>
        </w:rPr>
      </w:pPr>
    </w:p>
    <w:p w14:paraId="1CF251A7" w14:textId="77777777" w:rsidR="002B29EE" w:rsidRPr="00663FB4" w:rsidRDefault="00A6343F" w:rsidP="002B29EE">
      <w:pPr>
        <w:autoSpaceDE w:val="0"/>
        <w:autoSpaceDN w:val="0"/>
        <w:adjustRightInd w:val="0"/>
        <w:ind w:left="1440" w:hanging="1440"/>
        <w:rPr>
          <w:rFonts w:ascii="Times New Roman" w:hAnsi="Times New Roman"/>
          <w:szCs w:val="24"/>
        </w:rPr>
      </w:pPr>
      <w:r w:rsidRPr="00663FB4">
        <w:rPr>
          <w:rFonts w:ascii="Times New Roman" w:hAnsi="Times New Roman"/>
        </w:rPr>
        <w:t xml:space="preserve">FOURTH:    </w:t>
      </w:r>
      <w:bookmarkStart w:id="0" w:name="_Hlk151203748"/>
      <w:r w:rsidR="002B29EE" w:rsidRPr="00663FB4">
        <w:rPr>
          <w:rFonts w:ascii="Times New Roman" w:hAnsi="Times New Roman"/>
          <w:szCs w:val="24"/>
        </w:rPr>
        <w:t>The voting members of the Board of Directors of the Corporation shall be the individuals listed below and their manner of election or appointment shall be as set forth below.</w:t>
      </w:r>
    </w:p>
    <w:p w14:paraId="1733298B"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A. </w:t>
      </w:r>
      <w:r w:rsidRPr="00663FB4">
        <w:rPr>
          <w:rFonts w:ascii="Times New Roman" w:hAnsi="Times New Roman"/>
          <w:szCs w:val="24"/>
        </w:rPr>
        <w:tab/>
        <w:t>President-Elect: The President-Elect shall be elected by all members with voting rights</w:t>
      </w:r>
      <w:r w:rsidR="00855CF6" w:rsidRPr="00663FB4">
        <w:rPr>
          <w:rFonts w:ascii="Times New Roman" w:hAnsi="Times New Roman"/>
          <w:szCs w:val="24"/>
        </w:rPr>
        <w:t xml:space="preserve"> for a term of two years</w:t>
      </w:r>
      <w:r w:rsidRPr="00663FB4">
        <w:rPr>
          <w:rFonts w:ascii="Times New Roman" w:hAnsi="Times New Roman"/>
          <w:szCs w:val="24"/>
        </w:rPr>
        <w:t>.</w:t>
      </w:r>
    </w:p>
    <w:p w14:paraId="20CD83FA"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B. </w:t>
      </w:r>
      <w:r w:rsidRPr="00663FB4">
        <w:rPr>
          <w:rFonts w:ascii="Times New Roman" w:hAnsi="Times New Roman"/>
          <w:szCs w:val="24"/>
        </w:rPr>
        <w:tab/>
        <w:t>President: Upon conclusion of his/her service as President-Elect, the President-Elect shall assume the office of President</w:t>
      </w:r>
      <w:r w:rsidR="00855CF6" w:rsidRPr="00663FB4">
        <w:rPr>
          <w:rFonts w:ascii="Times New Roman" w:hAnsi="Times New Roman"/>
          <w:szCs w:val="24"/>
        </w:rPr>
        <w:t xml:space="preserve"> for a term of two years</w:t>
      </w:r>
      <w:r w:rsidRPr="00663FB4">
        <w:rPr>
          <w:rFonts w:ascii="Times New Roman" w:hAnsi="Times New Roman"/>
          <w:szCs w:val="24"/>
        </w:rPr>
        <w:t>.</w:t>
      </w:r>
    </w:p>
    <w:p w14:paraId="074CD66E"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C. </w:t>
      </w:r>
      <w:r w:rsidRPr="00663FB4">
        <w:rPr>
          <w:rFonts w:ascii="Times New Roman" w:hAnsi="Times New Roman"/>
          <w:szCs w:val="24"/>
        </w:rPr>
        <w:tab/>
        <w:t>Immediate Past President: Upon conclusion of his/her service as President, the President shall assume the office of Immediate Past President</w:t>
      </w:r>
      <w:r w:rsidR="00855CF6" w:rsidRPr="00663FB4">
        <w:rPr>
          <w:rFonts w:ascii="Times New Roman" w:hAnsi="Times New Roman"/>
          <w:szCs w:val="24"/>
        </w:rPr>
        <w:t xml:space="preserve"> for a term of two years</w:t>
      </w:r>
      <w:r w:rsidRPr="00663FB4">
        <w:rPr>
          <w:rFonts w:ascii="Times New Roman" w:hAnsi="Times New Roman"/>
          <w:szCs w:val="24"/>
        </w:rPr>
        <w:t>.</w:t>
      </w:r>
    </w:p>
    <w:p w14:paraId="29CAEDD0"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D. </w:t>
      </w:r>
      <w:r w:rsidRPr="00663FB4">
        <w:rPr>
          <w:rFonts w:ascii="Times New Roman" w:hAnsi="Times New Roman"/>
          <w:szCs w:val="24"/>
        </w:rPr>
        <w:tab/>
        <w:t>Secretary: The Secretary shall be elected by all members with voting rights</w:t>
      </w:r>
      <w:r w:rsidR="00D545DF">
        <w:rPr>
          <w:rFonts w:ascii="Times New Roman" w:hAnsi="Times New Roman"/>
          <w:szCs w:val="24"/>
        </w:rPr>
        <w:t xml:space="preserve"> for a term of two years</w:t>
      </w:r>
      <w:r w:rsidRPr="00663FB4">
        <w:rPr>
          <w:rFonts w:ascii="Times New Roman" w:hAnsi="Times New Roman"/>
          <w:szCs w:val="24"/>
        </w:rPr>
        <w:t>.</w:t>
      </w:r>
    </w:p>
    <w:p w14:paraId="691212B6"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E. </w:t>
      </w:r>
      <w:r w:rsidRPr="00663FB4">
        <w:rPr>
          <w:rFonts w:ascii="Times New Roman" w:hAnsi="Times New Roman"/>
          <w:szCs w:val="24"/>
        </w:rPr>
        <w:tab/>
        <w:t>Treasurer: The Treasurer shall be elected by all members with voting rights</w:t>
      </w:r>
      <w:r w:rsidR="00D545DF">
        <w:rPr>
          <w:rFonts w:ascii="Times New Roman" w:hAnsi="Times New Roman"/>
          <w:szCs w:val="24"/>
        </w:rPr>
        <w:t xml:space="preserve"> for a term of two years</w:t>
      </w:r>
      <w:r w:rsidRPr="00663FB4">
        <w:rPr>
          <w:rFonts w:ascii="Times New Roman" w:hAnsi="Times New Roman"/>
          <w:szCs w:val="24"/>
        </w:rPr>
        <w:t>.</w:t>
      </w:r>
    </w:p>
    <w:p w14:paraId="7564BB43"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F. </w:t>
      </w:r>
      <w:r w:rsidRPr="00663FB4">
        <w:rPr>
          <w:rFonts w:ascii="Times New Roman" w:hAnsi="Times New Roman"/>
          <w:szCs w:val="24"/>
        </w:rPr>
        <w:tab/>
        <w:t xml:space="preserve">One (1) International Director: The </w:t>
      </w:r>
      <w:r w:rsidR="00ED353B">
        <w:rPr>
          <w:rFonts w:ascii="Times New Roman" w:hAnsi="Times New Roman"/>
          <w:szCs w:val="24"/>
        </w:rPr>
        <w:t xml:space="preserve">International </w:t>
      </w:r>
      <w:r w:rsidR="00ED353B" w:rsidRPr="00663FB4">
        <w:rPr>
          <w:rFonts w:ascii="Times New Roman" w:hAnsi="Times New Roman"/>
          <w:szCs w:val="24"/>
        </w:rPr>
        <w:t xml:space="preserve">Director </w:t>
      </w:r>
      <w:r w:rsidR="00ED353B">
        <w:rPr>
          <w:rFonts w:ascii="Times New Roman" w:hAnsi="Times New Roman"/>
          <w:szCs w:val="24"/>
        </w:rPr>
        <w:t>must</w:t>
      </w:r>
      <w:r w:rsidR="00D545DF">
        <w:rPr>
          <w:rFonts w:ascii="Times New Roman" w:hAnsi="Times New Roman"/>
          <w:szCs w:val="24"/>
        </w:rPr>
        <w:t xml:space="preserve"> reside outside of the U.S., </w:t>
      </w:r>
      <w:r w:rsidRPr="00663FB4">
        <w:rPr>
          <w:rFonts w:ascii="Times New Roman" w:hAnsi="Times New Roman"/>
          <w:szCs w:val="24"/>
        </w:rPr>
        <w:t xml:space="preserve">shall be elected only by the members with voting rights </w:t>
      </w:r>
      <w:r w:rsidR="00CE3DED" w:rsidRPr="00663FB4">
        <w:rPr>
          <w:rFonts w:ascii="Times New Roman" w:hAnsi="Times New Roman"/>
          <w:szCs w:val="24"/>
        </w:rPr>
        <w:t>residing outside</w:t>
      </w:r>
      <w:r w:rsidRPr="00663FB4">
        <w:rPr>
          <w:rFonts w:ascii="Times New Roman" w:hAnsi="Times New Roman"/>
          <w:szCs w:val="24"/>
        </w:rPr>
        <w:t xml:space="preserve"> of the United States</w:t>
      </w:r>
      <w:r w:rsidR="00855CF6" w:rsidRPr="00663FB4">
        <w:rPr>
          <w:rFonts w:ascii="Times New Roman" w:hAnsi="Times New Roman"/>
          <w:szCs w:val="24"/>
        </w:rPr>
        <w:t xml:space="preserve"> and shall serve a term</w:t>
      </w:r>
      <w:r w:rsidR="00ED353B">
        <w:rPr>
          <w:rFonts w:ascii="Times New Roman" w:hAnsi="Times New Roman"/>
          <w:szCs w:val="24"/>
        </w:rPr>
        <w:t xml:space="preserve"> of three years</w:t>
      </w:r>
      <w:r w:rsidRPr="00663FB4">
        <w:rPr>
          <w:rFonts w:ascii="Times New Roman" w:hAnsi="Times New Roman"/>
          <w:szCs w:val="24"/>
        </w:rPr>
        <w:t>.</w:t>
      </w:r>
    </w:p>
    <w:p w14:paraId="3470EFCD" w14:textId="77777777" w:rsidR="002B29EE" w:rsidRPr="00663FB4" w:rsidRDefault="00ED353B" w:rsidP="002B29EE">
      <w:pPr>
        <w:autoSpaceDE w:val="0"/>
        <w:autoSpaceDN w:val="0"/>
        <w:adjustRightInd w:val="0"/>
        <w:ind w:left="2160" w:hanging="720"/>
        <w:rPr>
          <w:rFonts w:ascii="Times New Roman" w:hAnsi="Times New Roman"/>
          <w:szCs w:val="24"/>
        </w:rPr>
      </w:pPr>
      <w:r>
        <w:rPr>
          <w:rFonts w:ascii="Times New Roman" w:hAnsi="Times New Roman"/>
          <w:szCs w:val="24"/>
        </w:rPr>
        <w:t>G</w:t>
      </w:r>
      <w:r w:rsidR="002B29EE" w:rsidRPr="00663FB4">
        <w:rPr>
          <w:rFonts w:ascii="Times New Roman" w:hAnsi="Times New Roman"/>
          <w:szCs w:val="24"/>
        </w:rPr>
        <w:t xml:space="preserve">. </w:t>
      </w:r>
      <w:r w:rsidR="002B29EE" w:rsidRPr="00663FB4">
        <w:rPr>
          <w:rFonts w:ascii="Times New Roman" w:hAnsi="Times New Roman"/>
          <w:szCs w:val="24"/>
        </w:rPr>
        <w:tab/>
        <w:t>Directors representing geographic districts: One (1) Director shall be elected to represent each of the geographic districts established in the Bylaws, and each Director shall be elected only by the members with voting rights residing within the geographic district.</w:t>
      </w:r>
      <w:r w:rsidR="00855CF6" w:rsidRPr="00663FB4">
        <w:rPr>
          <w:rFonts w:ascii="Times New Roman" w:hAnsi="Times New Roman"/>
          <w:szCs w:val="24"/>
        </w:rPr>
        <w:t xml:space="preserve"> </w:t>
      </w:r>
      <w:r w:rsidR="00D545DF">
        <w:rPr>
          <w:rFonts w:ascii="Times New Roman" w:hAnsi="Times New Roman"/>
          <w:szCs w:val="24"/>
        </w:rPr>
        <w:t xml:space="preserve">Each </w:t>
      </w:r>
      <w:r>
        <w:rPr>
          <w:rFonts w:ascii="Times New Roman" w:hAnsi="Times New Roman"/>
          <w:szCs w:val="24"/>
        </w:rPr>
        <w:t>one</w:t>
      </w:r>
      <w:r w:rsidRPr="00663FB4">
        <w:rPr>
          <w:rFonts w:ascii="Times New Roman" w:hAnsi="Times New Roman"/>
          <w:szCs w:val="24"/>
        </w:rPr>
        <w:t xml:space="preserve"> </w:t>
      </w:r>
      <w:r>
        <w:rPr>
          <w:rFonts w:ascii="Times New Roman" w:hAnsi="Times New Roman"/>
          <w:szCs w:val="24"/>
        </w:rPr>
        <w:t>third</w:t>
      </w:r>
      <w:r w:rsidR="00855CF6" w:rsidRPr="00663FB4">
        <w:rPr>
          <w:rFonts w:ascii="Times New Roman" w:hAnsi="Times New Roman"/>
          <w:szCs w:val="24"/>
        </w:rPr>
        <w:t xml:space="preserve"> of such directors shall serve staggered terms </w:t>
      </w:r>
      <w:r w:rsidRPr="00663FB4">
        <w:rPr>
          <w:rFonts w:ascii="Times New Roman" w:hAnsi="Times New Roman"/>
          <w:szCs w:val="24"/>
        </w:rPr>
        <w:t xml:space="preserve">of </w:t>
      </w:r>
      <w:r>
        <w:rPr>
          <w:rFonts w:ascii="Times New Roman" w:hAnsi="Times New Roman"/>
          <w:szCs w:val="24"/>
        </w:rPr>
        <w:t>three</w:t>
      </w:r>
      <w:r w:rsidR="00855CF6" w:rsidRPr="00663FB4">
        <w:rPr>
          <w:rFonts w:ascii="Times New Roman" w:hAnsi="Times New Roman"/>
          <w:szCs w:val="24"/>
        </w:rPr>
        <w:t xml:space="preserve"> years.</w:t>
      </w:r>
    </w:p>
    <w:p w14:paraId="6BAC6C0E" w14:textId="77777777" w:rsidR="002B29EE" w:rsidRDefault="00ED353B" w:rsidP="002B29EE">
      <w:pPr>
        <w:autoSpaceDE w:val="0"/>
        <w:autoSpaceDN w:val="0"/>
        <w:adjustRightInd w:val="0"/>
        <w:ind w:left="2160" w:hanging="720"/>
        <w:rPr>
          <w:rFonts w:ascii="Times New Roman" w:hAnsi="Times New Roman"/>
          <w:szCs w:val="24"/>
        </w:rPr>
      </w:pPr>
      <w:r>
        <w:rPr>
          <w:rFonts w:ascii="Times New Roman" w:hAnsi="Times New Roman"/>
          <w:szCs w:val="24"/>
        </w:rPr>
        <w:t>H</w:t>
      </w:r>
      <w:r w:rsidR="002B29EE" w:rsidRPr="00663FB4">
        <w:rPr>
          <w:rFonts w:ascii="Times New Roman" w:hAnsi="Times New Roman"/>
          <w:szCs w:val="24"/>
        </w:rPr>
        <w:t xml:space="preserve">. </w:t>
      </w:r>
      <w:r w:rsidR="002B29EE" w:rsidRPr="00663FB4">
        <w:rPr>
          <w:rFonts w:ascii="Times New Roman" w:hAnsi="Times New Roman"/>
          <w:szCs w:val="24"/>
        </w:rPr>
        <w:tab/>
        <w:t xml:space="preserve">Directors representing </w:t>
      </w:r>
      <w:r>
        <w:rPr>
          <w:rFonts w:ascii="Times New Roman" w:hAnsi="Times New Roman"/>
          <w:szCs w:val="24"/>
        </w:rPr>
        <w:t>categories of</w:t>
      </w:r>
      <w:r w:rsidR="002B29EE" w:rsidRPr="00663FB4">
        <w:rPr>
          <w:rFonts w:ascii="Times New Roman" w:hAnsi="Times New Roman"/>
          <w:szCs w:val="24"/>
        </w:rPr>
        <w:t xml:space="preserve"> membership divisions: </w:t>
      </w:r>
      <w:r w:rsidR="00D545DF">
        <w:rPr>
          <w:rFonts w:ascii="Times New Roman" w:hAnsi="Times New Roman"/>
          <w:szCs w:val="24"/>
        </w:rPr>
        <w:t xml:space="preserve">The Chair of each Large Division shall serve a </w:t>
      </w:r>
      <w:r>
        <w:rPr>
          <w:rFonts w:ascii="Times New Roman" w:hAnsi="Times New Roman"/>
          <w:szCs w:val="24"/>
        </w:rPr>
        <w:t>two-year</w:t>
      </w:r>
      <w:r w:rsidR="00D545DF">
        <w:rPr>
          <w:rFonts w:ascii="Times New Roman" w:hAnsi="Times New Roman"/>
          <w:szCs w:val="24"/>
        </w:rPr>
        <w:t xml:space="preserve"> term and the Chair of the </w:t>
      </w:r>
      <w:r w:rsidR="00D545DF">
        <w:rPr>
          <w:rFonts w:ascii="Times New Roman" w:hAnsi="Times New Roman"/>
          <w:szCs w:val="24"/>
        </w:rPr>
        <w:lastRenderedPageBreak/>
        <w:t xml:space="preserve">Council of Division Chairs also shall serve a </w:t>
      </w:r>
      <w:proofErr w:type="gramStart"/>
      <w:r w:rsidR="00D545DF">
        <w:rPr>
          <w:rFonts w:ascii="Times New Roman" w:hAnsi="Times New Roman"/>
          <w:szCs w:val="24"/>
        </w:rPr>
        <w:t>two year</w:t>
      </w:r>
      <w:proofErr w:type="gramEnd"/>
      <w:r w:rsidR="00D545DF">
        <w:rPr>
          <w:rFonts w:ascii="Times New Roman" w:hAnsi="Times New Roman"/>
          <w:szCs w:val="24"/>
        </w:rPr>
        <w:t xml:space="preserve"> </w:t>
      </w:r>
      <w:r>
        <w:rPr>
          <w:rFonts w:ascii="Times New Roman" w:hAnsi="Times New Roman"/>
          <w:szCs w:val="24"/>
        </w:rPr>
        <w:t>term.</w:t>
      </w:r>
    </w:p>
    <w:bookmarkEnd w:id="0"/>
    <w:p w14:paraId="50BA3418" w14:textId="77777777" w:rsidR="00A6343F" w:rsidRDefault="00A6343F" w:rsidP="00B81E0F">
      <w:pPr>
        <w:widowControl/>
        <w:ind w:firstLine="720"/>
        <w:rPr>
          <w:rFonts w:ascii="Times New Roman" w:hAnsi="Times New Roman"/>
          <w:szCs w:val="24"/>
        </w:rPr>
      </w:pPr>
    </w:p>
    <w:p w14:paraId="126D62D9" w14:textId="77777777" w:rsidR="002B29EE" w:rsidRPr="00BB2BD4" w:rsidRDefault="00257BEE" w:rsidP="002B29EE">
      <w:pPr>
        <w:widowControl/>
        <w:ind w:firstLine="720"/>
        <w:rPr>
          <w:rFonts w:ascii="Arial" w:hAnsi="Arial" w:cs="Arial"/>
          <w:sz w:val="23"/>
          <w:szCs w:val="23"/>
          <w:lang w:val="en"/>
        </w:rPr>
      </w:pPr>
      <w:r>
        <w:rPr>
          <w:rFonts w:ascii="Times New Roman" w:hAnsi="Times New Roman"/>
        </w:rPr>
        <w:t>AND BE IT FURTHER RESOLVED</w:t>
      </w:r>
      <w:r w:rsidRPr="00D545DF">
        <w:rPr>
          <w:rFonts w:ascii="Times New Roman" w:hAnsi="Times New Roman"/>
        </w:rPr>
        <w:t xml:space="preserve">, that </w:t>
      </w:r>
      <w:r w:rsidR="002B29EE" w:rsidRPr="00ED353B">
        <w:rPr>
          <w:rFonts w:ascii="Times New Roman" w:hAnsi="Times New Roman"/>
        </w:rPr>
        <w:t xml:space="preserve">as soon as possible after </w:t>
      </w:r>
      <w:r w:rsidR="00855CF6" w:rsidRPr="00ED353B">
        <w:rPr>
          <w:rFonts w:ascii="Times New Roman" w:hAnsi="Times New Roman"/>
        </w:rPr>
        <w:t xml:space="preserve">the approval of </w:t>
      </w:r>
      <w:proofErr w:type="gramStart"/>
      <w:r w:rsidR="00855CF6" w:rsidRPr="00ED353B">
        <w:rPr>
          <w:rFonts w:ascii="Times New Roman" w:hAnsi="Times New Roman"/>
        </w:rPr>
        <w:t xml:space="preserve">the </w:t>
      </w:r>
      <w:r w:rsidR="002B29EE" w:rsidRPr="00ED353B">
        <w:rPr>
          <w:rFonts w:ascii="Times New Roman" w:hAnsi="Times New Roman"/>
        </w:rPr>
        <w:t xml:space="preserve"> above</w:t>
      </w:r>
      <w:proofErr w:type="gramEnd"/>
      <w:r w:rsidR="002B29EE" w:rsidRPr="00ED353B">
        <w:rPr>
          <w:rFonts w:ascii="Times New Roman" w:hAnsi="Times New Roman"/>
        </w:rPr>
        <w:t xml:space="preserve"> amendment to the Articles</w:t>
      </w:r>
      <w:r w:rsidR="00F06F50" w:rsidRPr="00ED353B">
        <w:rPr>
          <w:rFonts w:ascii="Times New Roman" w:hAnsi="Times New Roman"/>
        </w:rPr>
        <w:t xml:space="preserve"> by the Board and the </w:t>
      </w:r>
      <w:r w:rsidR="002C3E70" w:rsidRPr="00ED353B">
        <w:rPr>
          <w:rFonts w:ascii="Times New Roman" w:hAnsi="Times New Roman"/>
        </w:rPr>
        <w:t xml:space="preserve">voting </w:t>
      </w:r>
      <w:r w:rsidR="00F06F50" w:rsidRPr="00ED353B">
        <w:rPr>
          <w:rFonts w:ascii="Times New Roman" w:hAnsi="Times New Roman"/>
        </w:rPr>
        <w:t>membership</w:t>
      </w:r>
      <w:r w:rsidR="002B29EE" w:rsidRPr="00ED353B">
        <w:rPr>
          <w:rFonts w:ascii="Times New Roman" w:hAnsi="Times New Roman"/>
        </w:rPr>
        <w:t xml:space="preserve">, the </w:t>
      </w:r>
      <w:r w:rsidR="002C3E70" w:rsidRPr="00ED353B">
        <w:rPr>
          <w:rFonts w:ascii="Times New Roman" w:hAnsi="Times New Roman"/>
        </w:rPr>
        <w:t xml:space="preserve">Board shall </w:t>
      </w:r>
      <w:r w:rsidR="00BE76A3" w:rsidRPr="00ED353B">
        <w:rPr>
          <w:rFonts w:ascii="Times New Roman" w:hAnsi="Times New Roman"/>
        </w:rPr>
        <w:t xml:space="preserve">be authorized by the membership to make corresponding amendments to the Bylaws </w:t>
      </w:r>
      <w:r w:rsidR="002C3E70" w:rsidRPr="00ED353B">
        <w:rPr>
          <w:rFonts w:ascii="Times New Roman" w:hAnsi="Times New Roman"/>
        </w:rPr>
        <w:t xml:space="preserve">so that the two documents are </w:t>
      </w:r>
      <w:r w:rsidR="00BE76A3" w:rsidRPr="00ED353B">
        <w:rPr>
          <w:rFonts w:ascii="Times New Roman" w:hAnsi="Times New Roman"/>
        </w:rPr>
        <w:t>consistent</w:t>
      </w:r>
      <w:r w:rsidR="002C3E70" w:rsidRPr="00D545DF">
        <w:rPr>
          <w:rFonts w:ascii="Times New Roman" w:hAnsi="Times New Roman"/>
        </w:rPr>
        <w:t>.</w:t>
      </w:r>
      <w:r w:rsidR="002B29EE">
        <w:rPr>
          <w:rFonts w:ascii="Times New Roman" w:hAnsi="Times New Roman"/>
        </w:rPr>
        <w:t xml:space="preserve">  </w:t>
      </w:r>
    </w:p>
    <w:p w14:paraId="0975E86A" w14:textId="77777777" w:rsidR="002B29EE" w:rsidRDefault="002B29EE" w:rsidP="00B81E0F">
      <w:pPr>
        <w:widowControl/>
        <w:ind w:firstLine="720"/>
        <w:rPr>
          <w:rFonts w:ascii="Times New Roman" w:hAnsi="Times New Roman"/>
        </w:rPr>
      </w:pPr>
    </w:p>
    <w:p w14:paraId="5F292F86" w14:textId="3DBFA78A" w:rsidR="00A12818" w:rsidRDefault="00A12818">
      <w:pPr>
        <w:rPr>
          <w:rFonts w:ascii="Times New Roman" w:hAnsi="Times New Roman"/>
        </w:rPr>
      </w:pPr>
    </w:p>
    <w:sectPr w:rsidR="00A1281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AAB9E" w14:textId="77777777" w:rsidR="002239F9" w:rsidRDefault="002239F9">
      <w:r>
        <w:separator/>
      </w:r>
    </w:p>
  </w:endnote>
  <w:endnote w:type="continuationSeparator" w:id="0">
    <w:p w14:paraId="61EE526E" w14:textId="77777777" w:rsidR="002239F9" w:rsidRDefault="0022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E5064" w14:textId="77777777" w:rsidR="002239F9" w:rsidRDefault="002239F9">
      <w:pPr>
        <w:rPr>
          <w:noProof/>
        </w:rPr>
      </w:pPr>
      <w:r>
        <w:rPr>
          <w:noProof/>
        </w:rPr>
        <w:separator/>
      </w:r>
    </w:p>
  </w:footnote>
  <w:footnote w:type="continuationSeparator" w:id="0">
    <w:p w14:paraId="4CAB6CD3" w14:textId="77777777" w:rsidR="002239F9" w:rsidRDefault="0022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8"/>
    <w:rsid w:val="00013915"/>
    <w:rsid w:val="00076FC8"/>
    <w:rsid w:val="00096BF8"/>
    <w:rsid w:val="0014757E"/>
    <w:rsid w:val="002239F9"/>
    <w:rsid w:val="00257BEE"/>
    <w:rsid w:val="002B29EE"/>
    <w:rsid w:val="002C3E70"/>
    <w:rsid w:val="00346C81"/>
    <w:rsid w:val="003C0A16"/>
    <w:rsid w:val="00453498"/>
    <w:rsid w:val="00515042"/>
    <w:rsid w:val="00646D35"/>
    <w:rsid w:val="00663FB4"/>
    <w:rsid w:val="006E6B52"/>
    <w:rsid w:val="00747AEE"/>
    <w:rsid w:val="0077662B"/>
    <w:rsid w:val="00855CF6"/>
    <w:rsid w:val="00926532"/>
    <w:rsid w:val="00A12818"/>
    <w:rsid w:val="00A6343F"/>
    <w:rsid w:val="00B364CB"/>
    <w:rsid w:val="00B55756"/>
    <w:rsid w:val="00B816E5"/>
    <w:rsid w:val="00B81E0F"/>
    <w:rsid w:val="00BE76A3"/>
    <w:rsid w:val="00CE3DED"/>
    <w:rsid w:val="00D135CA"/>
    <w:rsid w:val="00D545DF"/>
    <w:rsid w:val="00D751E1"/>
    <w:rsid w:val="00D868FE"/>
    <w:rsid w:val="00E42BB6"/>
    <w:rsid w:val="00E6557E"/>
    <w:rsid w:val="00EA70BB"/>
    <w:rsid w:val="00ED353B"/>
    <w:rsid w:val="00F06F50"/>
    <w:rsid w:val="00FD7BE1"/>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860B"/>
  <w15:chartTrackingRefBased/>
  <w15:docId w15:val="{D64B0353-D8C3-42C7-87CC-AC0A4933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A12818"/>
    <w:pPr>
      <w:tabs>
        <w:tab w:val="center" w:pos="4320"/>
        <w:tab w:val="right" w:pos="8640"/>
      </w:tabs>
    </w:pPr>
  </w:style>
  <w:style w:type="paragraph" w:styleId="Footer">
    <w:name w:val="footer"/>
    <w:basedOn w:val="Normal"/>
    <w:rsid w:val="00A12818"/>
    <w:pPr>
      <w:tabs>
        <w:tab w:val="center" w:pos="4320"/>
        <w:tab w:val="right" w:pos="8640"/>
      </w:tabs>
    </w:pPr>
  </w:style>
  <w:style w:type="character" w:styleId="CommentReference">
    <w:name w:val="annotation reference"/>
    <w:uiPriority w:val="99"/>
    <w:rsid w:val="002B29EE"/>
    <w:rPr>
      <w:sz w:val="16"/>
      <w:szCs w:val="16"/>
    </w:rPr>
  </w:style>
  <w:style w:type="paragraph" w:styleId="CommentText">
    <w:name w:val="annotation text"/>
    <w:basedOn w:val="Normal"/>
    <w:link w:val="CommentTextChar"/>
    <w:uiPriority w:val="99"/>
    <w:rsid w:val="002B29EE"/>
    <w:rPr>
      <w:sz w:val="20"/>
    </w:rPr>
  </w:style>
  <w:style w:type="character" w:customStyle="1" w:styleId="CommentTextChar">
    <w:name w:val="Comment Text Char"/>
    <w:link w:val="CommentText"/>
    <w:uiPriority w:val="99"/>
    <w:rsid w:val="002B29EE"/>
    <w:rPr>
      <w:rFonts w:ascii="Courier" w:hAnsi="Courier"/>
      <w:snapToGrid w:val="0"/>
    </w:rPr>
  </w:style>
  <w:style w:type="paragraph" w:styleId="CommentSubject">
    <w:name w:val="annotation subject"/>
    <w:basedOn w:val="CommentText"/>
    <w:next w:val="CommentText"/>
    <w:link w:val="CommentSubjectChar"/>
    <w:rsid w:val="002B29EE"/>
    <w:rPr>
      <w:b/>
      <w:bCs/>
    </w:rPr>
  </w:style>
  <w:style w:type="character" w:customStyle="1" w:styleId="CommentSubjectChar">
    <w:name w:val="Comment Subject Char"/>
    <w:link w:val="CommentSubject"/>
    <w:rsid w:val="002B29EE"/>
    <w:rPr>
      <w:rFonts w:ascii="Courier" w:hAnsi="Courier"/>
      <w:b/>
      <w:bCs/>
      <w:snapToGrid w:val="0"/>
    </w:rPr>
  </w:style>
  <w:style w:type="paragraph" w:styleId="Revision">
    <w:name w:val="Revision"/>
    <w:hidden/>
    <w:uiPriority w:val="99"/>
    <w:semiHidden/>
    <w:rsid w:val="002B29E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2395</Characters>
  <Application>Microsoft Office Word</Application>
  <DocSecurity>0</DocSecurity>
  <PresentationFormat>11|.DOC</PresentationFormat>
  <Lines>19</Lines>
  <Paragraphs>5</Paragraphs>
  <ScaleCrop>false</ScaleCrop>
  <HeadingPairs>
    <vt:vector size="2" baseType="variant">
      <vt:variant>
        <vt:lpstr>Title</vt:lpstr>
      </vt:variant>
      <vt:variant>
        <vt:i4>1</vt:i4>
      </vt:variant>
    </vt:vector>
  </HeadingPairs>
  <TitlesOfParts>
    <vt:vector size="1" baseType="lpstr">
      <vt:lpstr>RESOLUTION (Amendment to Articles of Incorporation) - With Full Board Description (D1089071-3).DOC</vt:lpstr>
    </vt:vector>
  </TitlesOfParts>
  <Company>Powers,Pyles,Sutter,Verville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(Amendment to Articles of Incorporation) - With Full Board Description (D1089071-3).DOC</dc:title>
  <dc:subject>D1089071.DOC / 3 /font=8</dc:subject>
  <dc:creator>Ben Tesdahl</dc:creator>
  <cp:keywords/>
  <dc:description/>
  <cp:lastModifiedBy>Lee Sonnenberg</cp:lastModifiedBy>
  <cp:revision>3</cp:revision>
  <dcterms:created xsi:type="dcterms:W3CDTF">2024-06-28T14:24:00Z</dcterms:created>
  <dcterms:modified xsi:type="dcterms:W3CDTF">2024-06-28T14:25:00Z</dcterms:modified>
</cp:coreProperties>
</file>